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764A" w:rsidRPr="00174FB4" w:rsidRDefault="006F419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sz w:val="24"/>
          <w:szCs w:val="24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left:0;text-align:left;margin-left:-28.55pt;margin-top:13.95pt;width:66.75pt;height:62.8pt;z-index:-251657216;visibility:visible;mso-wrap-edited:f" wrapcoords="-68 0 -68 21532 21600 21532 21600 0 -68 0">
            <v:imagedata r:id="rId8" o:title=""/>
            <w10:wrap type="square"/>
          </v:shape>
          <o:OLEObject Type="Embed" ProgID="Word.Picture.8" ShapeID="_x0000_s1028" DrawAspect="Content" ObjectID="_1806143577" r:id="rId9"/>
        </w:object>
      </w:r>
      <w:r w:rsidR="00A47210" w:rsidRPr="00174FB4">
        <w:rPr>
          <w:rFonts w:ascii="Times New Roman" w:eastAsia="Times New Roman" w:hAnsi="Times New Roman" w:cs="Times New Roman"/>
          <w:sz w:val="24"/>
          <w:szCs w:val="24"/>
        </w:rPr>
        <w:t xml:space="preserve">«Дальневосточный филиал Федерального государственного бюджетного </w:t>
      </w:r>
    </w:p>
    <w:p w:rsidR="00A47210" w:rsidRPr="00174FB4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174FB4">
        <w:rPr>
          <w:rFonts w:ascii="Times New Roman" w:eastAsia="Times New Roman" w:hAnsi="Times New Roman" w:cs="Times New Roman"/>
          <w:sz w:val="24"/>
          <w:szCs w:val="24"/>
        </w:rPr>
        <w:t>образовательного</w:t>
      </w:r>
      <w:proofErr w:type="gramEnd"/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учреждения высшего образования</w:t>
      </w:r>
    </w:p>
    <w:p w:rsidR="00A47210" w:rsidRPr="00174FB4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A47210" w:rsidRPr="00174FB4" w:rsidRDefault="00A47210" w:rsidP="00732F63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A47210" w:rsidRPr="00174FB4" w:rsidRDefault="00914738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1ABF3F4D" wp14:editId="35EC2518">
                <wp:simplePos x="0" y="0"/>
                <wp:positionH relativeFrom="column">
                  <wp:posOffset>-97155</wp:posOffset>
                </wp:positionH>
                <wp:positionV relativeFrom="paragraph">
                  <wp:posOffset>95885</wp:posOffset>
                </wp:positionV>
                <wp:extent cx="6040755" cy="27305"/>
                <wp:effectExtent l="0" t="19050" r="55245" b="48895"/>
                <wp:wrapNone/>
                <wp:docPr id="5" name="Прямая соединительная линия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04075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13388D8" id="Прямая соединительная линия 4" o:spid="_x0000_s1026" style="position:absolute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7.65pt,7.55pt" to="468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" strokeweight="4.5pt">
                <v:stroke linestyle="thickThin"/>
              </v:line>
            </w:pict>
          </mc:Fallback>
        </mc:AlternateContent>
      </w:r>
    </w:p>
    <w:p w:rsidR="00A47210" w:rsidRPr="00174FB4" w:rsidRDefault="00A47210" w:rsidP="00BC61D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911318"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:rsidR="00A83712" w:rsidRPr="00174FB4" w:rsidRDefault="00AA6EB7" w:rsidP="00BC61D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AA6EB7">
        <w:rPr>
          <w:rFonts w:ascii="Calibri" w:eastAsia="Calibri" w:hAnsi="Calibri" w:cs="Times New Roman"/>
          <w:noProof/>
        </w:rPr>
        <w:drawing>
          <wp:anchor distT="0" distB="0" distL="114300" distR="114300" simplePos="0" relativeHeight="251662336" behindDoc="0" locked="0" layoutInCell="1" allowOverlap="1" wp14:anchorId="30322C21" wp14:editId="0FD3CCB3">
            <wp:simplePos x="0" y="0"/>
            <wp:positionH relativeFrom="margin">
              <wp:posOffset>0</wp:posOffset>
            </wp:positionH>
            <wp:positionV relativeFrom="margin">
              <wp:posOffset>1231900</wp:posOffset>
            </wp:positionV>
            <wp:extent cx="6083336" cy="2466975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87" t="64709" r="53019" b="10206"/>
                    <a:stretch/>
                  </pic:blipFill>
                  <pic:spPr bwMode="auto">
                    <a:xfrm>
                      <a:off x="0" y="0"/>
                      <a:ext cx="6083336" cy="2466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A83712" w:rsidRPr="00174FB4" w:rsidRDefault="00A83712" w:rsidP="00BC61DD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</w:p>
    <w:p w:rsidR="004E2327" w:rsidRPr="00174FB4" w:rsidRDefault="004E2327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83712" w:rsidRPr="00174FB4" w:rsidRDefault="00A83712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C6921" w:rsidRPr="00174FB4" w:rsidRDefault="007C6921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C6921" w:rsidRPr="00174FB4" w:rsidRDefault="007C6921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B4C13" w:rsidRPr="00174FB4" w:rsidRDefault="003B4C13" w:rsidP="00B95C00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3B4C13" w:rsidRPr="00174FB4" w:rsidRDefault="003B4C13" w:rsidP="00BB431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РАБОЧАЯ </w:t>
      </w:r>
      <w:r w:rsidR="00BB431C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ПРОГРАММА </w:t>
      </w:r>
    </w:p>
    <w:p w:rsidR="00F04B67" w:rsidRPr="00174FB4" w:rsidRDefault="00F04B67" w:rsidP="00BB431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ПРОИЗВОДСТВЕННОЙ </w:t>
      </w:r>
      <w:r w:rsidR="00823763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ТЕХНОЛОГИЧЕСКОЙ </w:t>
      </w:r>
    </w:p>
    <w:p w:rsidR="00CD6788" w:rsidRPr="00174FB4" w:rsidRDefault="00823763" w:rsidP="00BB431C">
      <w:pPr>
        <w:keepNext/>
        <w:keepLines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(ПРОЕКТНО-ТЕХНОЛОГИЧЕСКОЙ) ПРАКТИКИ</w:t>
      </w:r>
    </w:p>
    <w:p w:rsidR="00A47210" w:rsidRPr="00174FB4" w:rsidRDefault="00170B1E" w:rsidP="00B95C00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Направление </w:t>
      </w:r>
      <w:r w:rsidR="00A47210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подготовки</w:t>
      </w:r>
      <w:r w:rsidR="00566284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EB764A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38.03</w:t>
      </w: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.0</w:t>
      </w:r>
      <w:r w:rsidR="00EB764A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48661B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«</w:t>
      </w:r>
      <w:r w:rsidR="00EB764A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Экономика</w:t>
      </w:r>
      <w:r w:rsidR="0048661B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»</w:t>
      </w:r>
    </w:p>
    <w:p w:rsidR="0037792F" w:rsidRPr="00174FB4" w:rsidRDefault="00CD6788" w:rsidP="00B95C00">
      <w:pPr>
        <w:pStyle w:val="af4"/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174FB4">
        <w:rPr>
          <w:rFonts w:ascii="Times New Roman" w:hAnsi="Times New Roman" w:cs="Times New Roman"/>
          <w:b/>
          <w:sz w:val="24"/>
          <w:szCs w:val="24"/>
        </w:rPr>
        <w:t>направленность</w:t>
      </w:r>
      <w:proofErr w:type="gramEnd"/>
      <w:r w:rsidRPr="00174FB4">
        <w:rPr>
          <w:rFonts w:ascii="Times New Roman" w:hAnsi="Times New Roman" w:cs="Times New Roman"/>
          <w:b/>
          <w:sz w:val="24"/>
          <w:szCs w:val="24"/>
        </w:rPr>
        <w:t xml:space="preserve"> (</w:t>
      </w:r>
      <w:r w:rsidR="0037792F" w:rsidRPr="00174FB4">
        <w:rPr>
          <w:rFonts w:ascii="Times New Roman" w:hAnsi="Times New Roman" w:cs="Times New Roman"/>
          <w:b/>
          <w:sz w:val="24"/>
          <w:szCs w:val="24"/>
        </w:rPr>
        <w:t>профиль</w:t>
      </w:r>
      <w:r w:rsidRPr="00174FB4">
        <w:rPr>
          <w:rFonts w:ascii="Times New Roman" w:hAnsi="Times New Roman" w:cs="Times New Roman"/>
          <w:b/>
          <w:sz w:val="24"/>
          <w:szCs w:val="24"/>
        </w:rPr>
        <w:t>)</w:t>
      </w:r>
      <w:r w:rsidR="0037792F" w:rsidRPr="00174FB4">
        <w:rPr>
          <w:rFonts w:ascii="Times New Roman" w:hAnsi="Times New Roman" w:cs="Times New Roman"/>
          <w:b/>
          <w:sz w:val="24"/>
          <w:szCs w:val="24"/>
        </w:rPr>
        <w:t xml:space="preserve"> подготовки «</w:t>
      </w:r>
      <w:r w:rsidR="004130C0" w:rsidRPr="00174FB4">
        <w:rPr>
          <w:rFonts w:ascii="Times New Roman" w:hAnsi="Times New Roman" w:cs="Times New Roman"/>
          <w:b/>
          <w:sz w:val="24"/>
          <w:szCs w:val="24"/>
        </w:rPr>
        <w:t>Экономика предприятий и организаций</w:t>
      </w:r>
      <w:r w:rsidR="0037792F" w:rsidRPr="00174FB4">
        <w:rPr>
          <w:rFonts w:ascii="Times New Roman" w:hAnsi="Times New Roman" w:cs="Times New Roman"/>
          <w:b/>
          <w:sz w:val="24"/>
          <w:szCs w:val="24"/>
        </w:rPr>
        <w:t>»</w:t>
      </w:r>
      <w:r w:rsidR="00A56634" w:rsidRPr="00174FB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47210" w:rsidRPr="00174FB4" w:rsidRDefault="00580560" w:rsidP="00B95C00">
      <w:pPr>
        <w:pStyle w:val="af4"/>
        <w:spacing w:line="360" w:lineRule="auto"/>
        <w:jc w:val="center"/>
        <w:rPr>
          <w:rFonts w:eastAsia="Times New Roman"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Форма подготовки (очная</w:t>
      </w:r>
      <w:r w:rsidR="00CD6788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  <w:r w:rsidR="004E2327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823763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очно-</w:t>
      </w:r>
      <w:r w:rsidR="00CD6788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заочная</w:t>
      </w:r>
      <w:r w:rsidR="00A47210" w:rsidRPr="00174FB4">
        <w:rPr>
          <w:rFonts w:eastAsia="Times New Roman"/>
          <w:bCs/>
          <w:sz w:val="24"/>
          <w:szCs w:val="24"/>
        </w:rPr>
        <w:t>)</w:t>
      </w:r>
    </w:p>
    <w:p w:rsidR="00BB431C" w:rsidRPr="00174FB4" w:rsidRDefault="00BB431C" w:rsidP="00BB431C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(</w:t>
      </w:r>
      <w:proofErr w:type="gramStart"/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уровень</w:t>
      </w:r>
      <w:proofErr w:type="gramEnd"/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бакалавриата</w:t>
      </w:r>
      <w:proofErr w:type="spellEnd"/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:rsidR="00A47210" w:rsidRPr="00174FB4" w:rsidRDefault="00A47210" w:rsidP="00B95C00">
      <w:pPr>
        <w:suppressAutoHyphens/>
        <w:spacing w:after="0" w:line="36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CD6788" w:rsidRPr="00174FB4" w:rsidRDefault="00CD6788" w:rsidP="00B95C00">
      <w:pPr>
        <w:suppressAutoHyphens/>
        <w:spacing w:after="0" w:line="36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9D2533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ab/>
      </w:r>
    </w:p>
    <w:p w:rsidR="009D2533" w:rsidRPr="00174FB4" w:rsidRDefault="009D2533" w:rsidP="009D2533">
      <w:pPr>
        <w:tabs>
          <w:tab w:val="left" w:pos="6072"/>
        </w:tabs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8822DD" w:rsidRPr="00174FB4" w:rsidRDefault="008822DD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A5D5F" w:rsidRPr="00174FB4" w:rsidRDefault="002A5D5F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A5D5F" w:rsidRPr="00174FB4" w:rsidRDefault="002A5D5F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2A5D5F" w:rsidRPr="00174FB4" w:rsidRDefault="002A5D5F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41D97" w:rsidRPr="00174FB4" w:rsidRDefault="00941D97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AA6EB7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AA6EB7">
        <w:rPr>
          <w:rFonts w:ascii="Times New Roman" w:eastAsia="Times New Roman" w:hAnsi="Times New Roman" w:cs="Times New Roman"/>
          <w:sz w:val="26"/>
          <w:szCs w:val="26"/>
        </w:rPr>
        <w:t>г. Петропавловск-Камчатский</w:t>
      </w:r>
    </w:p>
    <w:p w:rsidR="00B95C00" w:rsidRPr="00AA6EB7" w:rsidRDefault="00A95CA8" w:rsidP="00BC61DD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6"/>
          <w:szCs w:val="26"/>
        </w:rPr>
      </w:pPr>
      <w:r w:rsidRPr="00AA6EB7">
        <w:rPr>
          <w:rFonts w:ascii="Times New Roman" w:eastAsia="Times New Roman" w:hAnsi="Times New Roman" w:cs="Times New Roman"/>
          <w:sz w:val="26"/>
          <w:szCs w:val="26"/>
        </w:rPr>
        <w:t>202</w:t>
      </w:r>
      <w:r w:rsidR="00F04B67" w:rsidRPr="00AA6EB7">
        <w:rPr>
          <w:rFonts w:ascii="Times New Roman" w:eastAsia="Times New Roman" w:hAnsi="Times New Roman" w:cs="Times New Roman"/>
          <w:sz w:val="26"/>
          <w:szCs w:val="26"/>
        </w:rPr>
        <w:t>3</w:t>
      </w:r>
    </w:p>
    <w:p w:rsidR="00F43B4F" w:rsidRPr="00174FB4" w:rsidRDefault="00965F6C" w:rsidP="00823763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Рабочая программа </w:t>
      </w:r>
      <w:r w:rsidR="00941D97" w:rsidRPr="00174FB4">
        <w:rPr>
          <w:rFonts w:ascii="Times New Roman" w:eastAsia="Times New Roman" w:hAnsi="Times New Roman" w:cs="Times New Roman"/>
          <w:sz w:val="26"/>
          <w:szCs w:val="26"/>
        </w:rPr>
        <w:t>производственной</w:t>
      </w:r>
      <w:r w:rsidR="00170B1E"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9B564A" w:rsidRPr="00174FB4">
        <w:rPr>
          <w:rFonts w:ascii="Times New Roman" w:eastAsia="Times New Roman" w:hAnsi="Times New Roman" w:cs="Times New Roman"/>
          <w:sz w:val="26"/>
          <w:szCs w:val="26"/>
        </w:rPr>
        <w:t xml:space="preserve">технологической </w:t>
      </w:r>
      <w:r w:rsidR="00823763" w:rsidRPr="00174FB4">
        <w:rPr>
          <w:rFonts w:ascii="Times New Roman" w:eastAsia="Times New Roman" w:hAnsi="Times New Roman" w:cs="Times New Roman"/>
          <w:sz w:val="26"/>
          <w:szCs w:val="26"/>
        </w:rPr>
        <w:t>(проектно-технологической</w:t>
      </w:r>
      <w:r w:rsidR="009B564A" w:rsidRPr="00174FB4">
        <w:rPr>
          <w:rFonts w:ascii="Times New Roman" w:eastAsia="Times New Roman" w:hAnsi="Times New Roman" w:cs="Times New Roman"/>
          <w:sz w:val="26"/>
          <w:szCs w:val="26"/>
        </w:rPr>
        <w:t xml:space="preserve">) </w:t>
      </w:r>
      <w:r w:rsidR="005078E6" w:rsidRPr="00174FB4">
        <w:rPr>
          <w:rFonts w:ascii="Times New Roman" w:eastAsia="Times New Roman" w:hAnsi="Times New Roman" w:cs="Times New Roman"/>
          <w:sz w:val="26"/>
          <w:szCs w:val="26"/>
        </w:rPr>
        <w:t xml:space="preserve">практики разработана в соответствии требованиям Приказа </w:t>
      </w:r>
      <w:proofErr w:type="spellStart"/>
      <w:r w:rsidR="005078E6" w:rsidRPr="00174FB4">
        <w:rPr>
          <w:rFonts w:ascii="Times New Roman" w:eastAsia="Times New Roman" w:hAnsi="Times New Roman" w:cs="Times New Roman"/>
          <w:sz w:val="26"/>
          <w:szCs w:val="26"/>
        </w:rPr>
        <w:t>Минобрнауки</w:t>
      </w:r>
      <w:proofErr w:type="spellEnd"/>
      <w:r w:rsidR="005078E6" w:rsidRPr="00174FB4">
        <w:rPr>
          <w:rFonts w:ascii="Times New Roman" w:eastAsia="Times New Roman" w:hAnsi="Times New Roman" w:cs="Times New Roman"/>
          <w:sz w:val="26"/>
          <w:szCs w:val="26"/>
        </w:rPr>
        <w:t xml:space="preserve"> России от 12.08.2020 г. № 954 «Об утверждении федерального государственного образовательного стандарта высшего образования-</w:t>
      </w:r>
      <w:proofErr w:type="spellStart"/>
      <w:r w:rsidR="005078E6" w:rsidRPr="00174FB4">
        <w:rPr>
          <w:rFonts w:ascii="Times New Roman" w:eastAsia="Times New Roman" w:hAnsi="Times New Roman" w:cs="Times New Roman"/>
          <w:sz w:val="26"/>
          <w:szCs w:val="26"/>
        </w:rPr>
        <w:t>бакалавриат</w:t>
      </w:r>
      <w:proofErr w:type="spellEnd"/>
      <w:r w:rsidR="005078E6" w:rsidRPr="00174FB4">
        <w:rPr>
          <w:rFonts w:ascii="Times New Roman" w:eastAsia="Times New Roman" w:hAnsi="Times New Roman" w:cs="Times New Roman"/>
          <w:sz w:val="26"/>
          <w:szCs w:val="26"/>
        </w:rPr>
        <w:t xml:space="preserve"> по направлению подготовки 38.03.01 Экономика»</w:t>
      </w:r>
      <w:r w:rsidR="00941D97" w:rsidRPr="00174FB4">
        <w:rPr>
          <w:rFonts w:ascii="Times New Roman" w:eastAsia="MS Mincho" w:hAnsi="Times New Roman" w:cs="Times New Roman"/>
          <w:sz w:val="24"/>
          <w:szCs w:val="24"/>
        </w:rPr>
        <w:t xml:space="preserve">; Приказа Министерства образования и науки РФ </w:t>
      </w:r>
      <w:r w:rsidR="00A95CA8" w:rsidRPr="00174FB4">
        <w:rPr>
          <w:rFonts w:ascii="Times New Roman" w:eastAsia="MS Mincho" w:hAnsi="Times New Roman" w:cs="Times New Roman"/>
          <w:sz w:val="26"/>
          <w:szCs w:val="26"/>
        </w:rPr>
        <w:t xml:space="preserve">№ 245 от 06.04.2021 г. </w:t>
      </w:r>
      <w:r w:rsidR="00941D97" w:rsidRPr="00174FB4">
        <w:rPr>
          <w:rFonts w:ascii="Times New Roman" w:eastAsia="MS Mincho" w:hAnsi="Times New Roman" w:cs="Times New Roman"/>
          <w:sz w:val="24"/>
          <w:szCs w:val="24"/>
        </w:rPr>
        <w:t xml:space="preserve">«Об утверждении порядка организации и осуществления образовательной деятельности по образовательным программам высшего образования - программам </w:t>
      </w:r>
      <w:proofErr w:type="spellStart"/>
      <w:r w:rsidR="00941D97" w:rsidRPr="00174FB4">
        <w:rPr>
          <w:rFonts w:ascii="Times New Roman" w:eastAsia="MS Mincho" w:hAnsi="Times New Roman" w:cs="Times New Roman"/>
          <w:sz w:val="24"/>
          <w:szCs w:val="24"/>
        </w:rPr>
        <w:t>бакалавриата</w:t>
      </w:r>
      <w:proofErr w:type="spellEnd"/>
      <w:r w:rsidR="00941D97" w:rsidRPr="00174FB4">
        <w:rPr>
          <w:rFonts w:ascii="Times New Roman" w:eastAsia="MS Mincho" w:hAnsi="Times New Roman" w:cs="Times New Roman"/>
          <w:sz w:val="24"/>
          <w:szCs w:val="24"/>
        </w:rPr>
        <w:t xml:space="preserve">, программам </w:t>
      </w:r>
      <w:proofErr w:type="spellStart"/>
      <w:r w:rsidR="00941D97" w:rsidRPr="00174FB4">
        <w:rPr>
          <w:rFonts w:ascii="Times New Roman" w:eastAsia="MS Mincho" w:hAnsi="Times New Roman" w:cs="Times New Roman"/>
          <w:sz w:val="24"/>
          <w:szCs w:val="24"/>
        </w:rPr>
        <w:t>специали</w:t>
      </w:r>
      <w:r w:rsidR="002A5D5F" w:rsidRPr="00174FB4">
        <w:rPr>
          <w:rFonts w:ascii="Times New Roman" w:eastAsia="MS Mincho" w:hAnsi="Times New Roman" w:cs="Times New Roman"/>
          <w:sz w:val="24"/>
          <w:szCs w:val="24"/>
        </w:rPr>
        <w:t>тета</w:t>
      </w:r>
      <w:proofErr w:type="spellEnd"/>
      <w:r w:rsidR="002A5D5F" w:rsidRPr="00174FB4">
        <w:rPr>
          <w:rFonts w:ascii="Times New Roman" w:eastAsia="MS Mincho" w:hAnsi="Times New Roman" w:cs="Times New Roman"/>
          <w:sz w:val="24"/>
          <w:szCs w:val="24"/>
        </w:rPr>
        <w:t xml:space="preserve"> и программам магистратуры</w:t>
      </w:r>
      <w:r w:rsidR="00BB431C" w:rsidRPr="00174FB4">
        <w:rPr>
          <w:rFonts w:ascii="Times New Roman" w:eastAsia="MS Mincho" w:hAnsi="Times New Roman" w:cs="Times New Roman"/>
          <w:sz w:val="24"/>
          <w:szCs w:val="24"/>
        </w:rPr>
        <w:t>;</w:t>
      </w:r>
      <w:r w:rsidR="00F43B4F"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F43B4F" w:rsidRPr="00174FB4">
        <w:rPr>
          <w:rFonts w:ascii="Times New Roman" w:eastAsia="Times New Roman" w:hAnsi="Times New Roman" w:cs="Times New Roman"/>
          <w:sz w:val="24"/>
          <w:szCs w:val="24"/>
        </w:rPr>
        <w:t>Приказа Министерства просвещения Российской Федерации от 05.08.2020 г. № 885/390 «О практической подготовке обучающихся» и Положения о практической подготовке обучающихся по основным профессиональным образовательным программам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утвержденного 03.09.2020 г.; а также рабочим учебным планом.</w:t>
      </w:r>
    </w:p>
    <w:p w:rsidR="00F43B4F" w:rsidRPr="00174FB4" w:rsidRDefault="00F43B4F" w:rsidP="00823763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1D240F" w:rsidRPr="00174FB4" w:rsidRDefault="001D240F" w:rsidP="00823763">
      <w:pPr>
        <w:tabs>
          <w:tab w:val="left" w:pos="720"/>
        </w:tabs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b/>
          <w:sz w:val="24"/>
          <w:szCs w:val="24"/>
        </w:rPr>
        <w:t>Составитель: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Кулакова Л.И. –</w:t>
      </w:r>
      <w:r w:rsidR="00823763" w:rsidRPr="00174FB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74FB4">
        <w:rPr>
          <w:rFonts w:ascii="Times New Roman" w:eastAsia="Calibri" w:hAnsi="Times New Roman" w:cs="Times New Roman"/>
          <w:sz w:val="24"/>
          <w:szCs w:val="24"/>
        </w:rPr>
        <w:t>заведующ</w:t>
      </w:r>
      <w:r w:rsidR="00823763" w:rsidRPr="00174FB4">
        <w:rPr>
          <w:rFonts w:ascii="Times New Roman" w:eastAsia="Calibri" w:hAnsi="Times New Roman" w:cs="Times New Roman"/>
          <w:sz w:val="24"/>
          <w:szCs w:val="24"/>
        </w:rPr>
        <w:t>ий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кафедр</w:t>
      </w:r>
      <w:r w:rsidR="00823763" w:rsidRPr="00174FB4">
        <w:rPr>
          <w:rFonts w:ascii="Times New Roman" w:eastAsia="Calibri" w:hAnsi="Times New Roman" w:cs="Times New Roman"/>
          <w:sz w:val="24"/>
          <w:szCs w:val="24"/>
        </w:rPr>
        <w:t>ой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</w:t>
      </w:r>
      <w:proofErr w:type="spellStart"/>
      <w:r w:rsidRPr="00174FB4">
        <w:rPr>
          <w:rFonts w:ascii="Times New Roman" w:eastAsia="Calibri" w:hAnsi="Times New Roman" w:cs="Times New Roman"/>
          <w:sz w:val="24"/>
          <w:szCs w:val="24"/>
        </w:rPr>
        <w:t>экон</w:t>
      </w:r>
      <w:proofErr w:type="spellEnd"/>
      <w:proofErr w:type="gramStart"/>
      <w:r w:rsidRPr="00174FB4">
        <w:rPr>
          <w:rFonts w:ascii="Times New Roman" w:eastAsia="Calibri" w:hAnsi="Times New Roman" w:cs="Times New Roman"/>
          <w:sz w:val="24"/>
          <w:szCs w:val="24"/>
        </w:rPr>
        <w:t>. наук</w:t>
      </w:r>
      <w:proofErr w:type="gramEnd"/>
      <w:r w:rsidRPr="00174FB4">
        <w:rPr>
          <w:rFonts w:ascii="Times New Roman" w:eastAsia="Calibri" w:hAnsi="Times New Roman" w:cs="Times New Roman"/>
          <w:sz w:val="24"/>
          <w:szCs w:val="24"/>
        </w:rPr>
        <w:t>, доцент.</w:t>
      </w:r>
    </w:p>
    <w:p w:rsidR="00B95C00" w:rsidRPr="00174FB4" w:rsidRDefault="00B95C00" w:rsidP="00A965EB">
      <w:pPr>
        <w:tabs>
          <w:tab w:val="left" w:pos="720"/>
        </w:tabs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95C00" w:rsidRPr="00174FB4" w:rsidRDefault="00B95C00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174FB4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174FB4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174FB4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E137CB" w:rsidRPr="00174FB4" w:rsidRDefault="00E137CB" w:rsidP="00B95C0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suppressAutoHyphens/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A47210" w:rsidRPr="00174FB4" w:rsidRDefault="00A47210" w:rsidP="00A47210">
      <w:pPr>
        <w:tabs>
          <w:tab w:val="left" w:pos="4404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23763" w:rsidRPr="00174FB4" w:rsidRDefault="00823763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23763" w:rsidRPr="00174FB4" w:rsidRDefault="00823763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23763" w:rsidRPr="00174FB4" w:rsidRDefault="00823763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A47210" w:rsidRPr="00174FB4" w:rsidRDefault="00A47210" w:rsidP="00BC61D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727782" w:rsidRPr="00174FB4" w:rsidRDefault="00727782" w:rsidP="00BC61DD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0641" w:rsidRPr="00174FB4" w:rsidRDefault="00810641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74FB4">
        <w:rPr>
          <w:rFonts w:ascii="Times New Roman" w:eastAsia="Calibri" w:hAnsi="Times New Roman" w:cs="Times New Roman"/>
          <w:b/>
          <w:sz w:val="24"/>
          <w:szCs w:val="24"/>
        </w:rPr>
        <w:lastRenderedPageBreak/>
        <w:t>СОДЕРЖАНИЕ</w:t>
      </w:r>
    </w:p>
    <w:p w:rsidR="0036401A" w:rsidRPr="00174FB4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W w:w="9801" w:type="dxa"/>
        <w:jc w:val="center"/>
        <w:tblLook w:val="04A0" w:firstRow="1" w:lastRow="0" w:firstColumn="1" w:lastColumn="0" w:noHBand="0" w:noVBand="1"/>
      </w:tblPr>
      <w:tblGrid>
        <w:gridCol w:w="551"/>
        <w:gridCol w:w="8257"/>
        <w:gridCol w:w="993"/>
      </w:tblGrid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Организационно-методический раздел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Обязанности участников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Тип практики, способы и формы её проведения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7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Структура и содержание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9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174FB4">
              <w:rPr>
                <w:rFonts w:eastAsia="Calibri"/>
                <w:sz w:val="26"/>
                <w:szCs w:val="26"/>
                <w:lang w:eastAsia="en-US"/>
              </w:rPr>
              <w:t>4.1</w:t>
            </w: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Организация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8E2AED" w:rsidP="0036401A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10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174FB4">
              <w:rPr>
                <w:rFonts w:eastAsia="Calibri"/>
                <w:sz w:val="26"/>
                <w:szCs w:val="26"/>
                <w:lang w:eastAsia="en-US"/>
              </w:rPr>
              <w:t>4.2</w:t>
            </w: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Руководство практикой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Процедура практики и формы отчетности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Методические указания по самостоятельной работе обучающихся</w:t>
            </w:r>
          </w:p>
        </w:tc>
        <w:tc>
          <w:tcPr>
            <w:tcW w:w="993" w:type="dxa"/>
            <w:vAlign w:val="bottom"/>
          </w:tcPr>
          <w:p w:rsidR="0036401A" w:rsidRPr="00174FB4" w:rsidRDefault="00187BC4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16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Учебно-методическое обеспечение самостоятельной работы обучающихся</w:t>
            </w:r>
          </w:p>
        </w:tc>
        <w:tc>
          <w:tcPr>
            <w:tcW w:w="993" w:type="dxa"/>
            <w:vAlign w:val="bottom"/>
          </w:tcPr>
          <w:p w:rsidR="0036401A" w:rsidRPr="00174FB4" w:rsidRDefault="008E2AED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17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Перечень информационных технологий и программного обеспечения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0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Материально-техническое обеспечение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numPr>
                <w:ilvl w:val="0"/>
                <w:numId w:val="1"/>
              </w:numPr>
              <w:spacing w:before="0" w:beforeAutospacing="0" w:after="0" w:afterAutospacing="0"/>
              <w:ind w:left="0" w:firstLine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Оценочные средства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10.1. Паспорт оценочных средств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647769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10.2. Структура и содержание практик</w:t>
            </w:r>
            <w:r w:rsidR="00647769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и</w:t>
            </w:r>
          </w:p>
        </w:tc>
        <w:tc>
          <w:tcPr>
            <w:tcW w:w="993" w:type="dxa"/>
            <w:vAlign w:val="bottom"/>
          </w:tcPr>
          <w:p w:rsidR="0036401A" w:rsidRPr="00174FB4" w:rsidRDefault="00187BC4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10.3. </w:t>
            </w:r>
            <w:r w:rsidR="00647769" w:rsidRPr="00174FB4">
              <w:rPr>
                <w:rFonts w:ascii="Times New Roman" w:eastAsia="Calibri" w:hAnsi="Times New Roman" w:cs="Times New Roman"/>
                <w:sz w:val="24"/>
                <w:szCs w:val="24"/>
              </w:rPr>
              <w:t>Критерии оценки отчета по практике</w:t>
            </w:r>
          </w:p>
        </w:tc>
        <w:tc>
          <w:tcPr>
            <w:tcW w:w="993" w:type="dxa"/>
            <w:vAlign w:val="bottom"/>
          </w:tcPr>
          <w:p w:rsidR="0036401A" w:rsidRPr="00174FB4" w:rsidRDefault="00187BC4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6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890D61" w:rsidRPr="00174FB4" w:rsidRDefault="00890D61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890D61" w:rsidRPr="00174FB4" w:rsidRDefault="00890D61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10.4. Оценочные средства этапов производственной </w:t>
            </w:r>
            <w:r w:rsidR="00BB431C" w:rsidRPr="00174FB4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практики по получению профессиональных умений и опыта профессиональной деятельности (технологической практики)</w:t>
            </w:r>
          </w:p>
        </w:tc>
        <w:tc>
          <w:tcPr>
            <w:tcW w:w="993" w:type="dxa"/>
            <w:vAlign w:val="bottom"/>
          </w:tcPr>
          <w:p w:rsidR="00890D61" w:rsidRPr="00174FB4" w:rsidRDefault="008E2AED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26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590CA2" w:rsidRPr="00174FB4" w:rsidRDefault="00590CA2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590CA2" w:rsidRPr="00174FB4" w:rsidRDefault="00590CA2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10.5. Типовые контрольные вопросы для проведения промежуточной аттестации по итогам практики</w:t>
            </w:r>
          </w:p>
        </w:tc>
        <w:tc>
          <w:tcPr>
            <w:tcW w:w="993" w:type="dxa"/>
            <w:vAlign w:val="bottom"/>
          </w:tcPr>
          <w:p w:rsidR="00590CA2" w:rsidRPr="00174FB4" w:rsidRDefault="008E2AED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27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  <w:r w:rsidRPr="00174FB4">
              <w:rPr>
                <w:rFonts w:eastAsia="Calibri"/>
                <w:sz w:val="26"/>
                <w:szCs w:val="26"/>
                <w:lang w:eastAsia="en-US"/>
              </w:rPr>
              <w:t>11.</w:t>
            </w: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 xml:space="preserve">Лист внесения изменений в программу практики </w:t>
            </w:r>
          </w:p>
        </w:tc>
        <w:tc>
          <w:tcPr>
            <w:tcW w:w="993" w:type="dxa"/>
            <w:vAlign w:val="bottom"/>
          </w:tcPr>
          <w:p w:rsidR="0036401A" w:rsidRPr="00174FB4" w:rsidRDefault="008E2AED" w:rsidP="00890D61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29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1. База прохождения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0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2. Индивидуальное задание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1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3. План-график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2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4.Лист инструктажа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5. Направление на практику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6. Дневник практики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3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9B1DC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  <w:hideMark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7. Титульный лист отчета по практике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5</w:t>
            </w:r>
          </w:p>
        </w:tc>
      </w:tr>
      <w:tr w:rsidR="00B23ADD" w:rsidRPr="00174FB4" w:rsidTr="00DC622E">
        <w:trPr>
          <w:trHeight w:val="268"/>
          <w:jc w:val="center"/>
        </w:trPr>
        <w:tc>
          <w:tcPr>
            <w:tcW w:w="551" w:type="dxa"/>
          </w:tcPr>
          <w:p w:rsidR="0036401A" w:rsidRPr="00174FB4" w:rsidRDefault="0036401A" w:rsidP="00DC622E">
            <w:pPr>
              <w:pStyle w:val="msonormalbullet2gif"/>
              <w:spacing w:before="0" w:beforeAutospacing="0" w:after="0" w:afterAutospacing="0"/>
              <w:contextualSpacing/>
              <w:rPr>
                <w:rFonts w:eastAsia="Calibri"/>
                <w:sz w:val="26"/>
                <w:szCs w:val="26"/>
                <w:lang w:eastAsia="en-US"/>
              </w:rPr>
            </w:pPr>
          </w:p>
        </w:tc>
        <w:tc>
          <w:tcPr>
            <w:tcW w:w="8257" w:type="dxa"/>
            <w:vAlign w:val="center"/>
          </w:tcPr>
          <w:p w:rsidR="0036401A" w:rsidRPr="00174FB4" w:rsidRDefault="0036401A" w:rsidP="00DC622E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Приложение 8. Характеристика</w:t>
            </w:r>
          </w:p>
        </w:tc>
        <w:tc>
          <w:tcPr>
            <w:tcW w:w="993" w:type="dxa"/>
            <w:vAlign w:val="bottom"/>
          </w:tcPr>
          <w:p w:rsidR="0036401A" w:rsidRPr="00174FB4" w:rsidRDefault="0036401A" w:rsidP="008E2AED">
            <w:pPr>
              <w:spacing w:after="0" w:line="240" w:lineRule="auto"/>
              <w:rPr>
                <w:rFonts w:ascii="Times New Roman" w:eastAsia="Calibri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4</w:t>
            </w:r>
            <w:r w:rsidR="008E2AED" w:rsidRPr="00174FB4">
              <w:rPr>
                <w:rFonts w:ascii="Times New Roman" w:eastAsia="Calibri" w:hAnsi="Times New Roman" w:cs="Times New Roman"/>
                <w:sz w:val="26"/>
                <w:szCs w:val="26"/>
              </w:rPr>
              <w:t>6</w:t>
            </w:r>
          </w:p>
        </w:tc>
      </w:tr>
    </w:tbl>
    <w:p w:rsidR="00DB1733" w:rsidRPr="00174FB4" w:rsidRDefault="00DB1733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174FB4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6401A" w:rsidRPr="00174FB4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6401A" w:rsidRPr="00174FB4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36401A" w:rsidRPr="00174FB4" w:rsidRDefault="0036401A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174FB4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174FB4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2C74F4" w:rsidRPr="00174FB4" w:rsidRDefault="002C74F4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</w:p>
    <w:p w:rsidR="00810641" w:rsidRPr="00174FB4" w:rsidRDefault="00810641" w:rsidP="0081064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</w:p>
    <w:p w:rsidR="00810641" w:rsidRPr="00174FB4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10641" w:rsidRPr="00174FB4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810641" w:rsidRPr="00174FB4" w:rsidRDefault="00810641" w:rsidP="00810641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57454D">
      <w:pPr>
        <w:tabs>
          <w:tab w:val="left" w:pos="648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648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DB1733" w:rsidRPr="00174FB4" w:rsidRDefault="00DB1733" w:rsidP="00EB69A0">
      <w:pPr>
        <w:pStyle w:val="af6"/>
        <w:numPr>
          <w:ilvl w:val="0"/>
          <w:numId w:val="2"/>
        </w:numPr>
        <w:tabs>
          <w:tab w:val="left" w:pos="0"/>
        </w:tabs>
        <w:spacing w:line="276" w:lineRule="auto"/>
        <w:ind w:left="0" w:firstLine="0"/>
        <w:jc w:val="center"/>
        <w:rPr>
          <w:rFonts w:eastAsia="Times New Roman"/>
          <w:b/>
          <w:sz w:val="26"/>
          <w:szCs w:val="26"/>
        </w:rPr>
      </w:pPr>
      <w:r w:rsidRPr="00174FB4">
        <w:rPr>
          <w:rFonts w:eastAsia="Times New Roman"/>
          <w:b/>
          <w:sz w:val="26"/>
          <w:szCs w:val="26"/>
        </w:rPr>
        <w:t>ОРГАНИЗАЦИОННО-МЕТОДИЧЕСКИЙ РАЗДЕЛ</w:t>
      </w:r>
    </w:p>
    <w:p w:rsidR="00DB1733" w:rsidRPr="00174FB4" w:rsidRDefault="00965F6C" w:rsidP="00EB69A0">
      <w:pPr>
        <w:keepNext/>
        <w:keepLines/>
        <w:spacing w:after="0"/>
        <w:ind w:firstLine="567"/>
        <w:jc w:val="both"/>
        <w:outlineLvl w:val="0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Рабочая программа </w:t>
      </w:r>
      <w:r w:rsidR="00823763" w:rsidRPr="00174FB4">
        <w:rPr>
          <w:rFonts w:ascii="Times New Roman" w:eastAsia="Times New Roman" w:hAnsi="Times New Roman" w:cs="Times New Roman"/>
          <w:sz w:val="26"/>
          <w:szCs w:val="26"/>
        </w:rPr>
        <w:t xml:space="preserve">производственной технологической (проектно-технологической) практики </w:t>
      </w:r>
      <w:r w:rsidR="00DB1733" w:rsidRPr="00174FB4">
        <w:rPr>
          <w:rFonts w:ascii="Times New Roman" w:eastAsia="Times New Roman" w:hAnsi="Times New Roman" w:cs="Times New Roman"/>
          <w:sz w:val="26"/>
          <w:szCs w:val="26"/>
        </w:rPr>
        <w:t xml:space="preserve">разработана для обучающихся по направлению </w:t>
      </w:r>
      <w:r w:rsidR="001D1EB4" w:rsidRPr="00174FB4">
        <w:rPr>
          <w:rFonts w:ascii="Times New Roman" w:eastAsia="Times New Roman" w:hAnsi="Times New Roman" w:cs="Times New Roman"/>
          <w:sz w:val="26"/>
          <w:szCs w:val="26"/>
        </w:rPr>
        <w:t xml:space="preserve">подготовки </w:t>
      </w:r>
      <w:r w:rsidR="00DB1733" w:rsidRPr="00174FB4">
        <w:rPr>
          <w:rFonts w:ascii="Times New Roman" w:eastAsia="Times New Roman" w:hAnsi="Times New Roman" w:cs="Times New Roman"/>
          <w:sz w:val="26"/>
          <w:szCs w:val="26"/>
        </w:rPr>
        <w:t xml:space="preserve">38.03.01 «Экономика» </w:t>
      </w:r>
      <w:r w:rsidR="001D1EB4" w:rsidRPr="00174FB4">
        <w:rPr>
          <w:rFonts w:ascii="Times New Roman" w:eastAsia="Times New Roman" w:hAnsi="Times New Roman" w:cs="Times New Roman"/>
          <w:sz w:val="26"/>
          <w:szCs w:val="26"/>
        </w:rPr>
        <w:t xml:space="preserve">направленность (профиль) </w:t>
      </w:r>
      <w:r w:rsidR="00DB1733" w:rsidRPr="00174FB4">
        <w:rPr>
          <w:rFonts w:ascii="Times New Roman" w:eastAsia="Times New Roman" w:hAnsi="Times New Roman" w:cs="Times New Roman"/>
          <w:sz w:val="26"/>
          <w:szCs w:val="26"/>
        </w:rPr>
        <w:t xml:space="preserve">«Экономика предприятий и организаций», в соответствии с требованиями ФГОС ВО по данному направлению. </w:t>
      </w:r>
    </w:p>
    <w:p w:rsidR="00591043" w:rsidRPr="00174FB4" w:rsidRDefault="00591043" w:rsidP="00EB69A0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В структуре основной </w:t>
      </w:r>
      <w:r w:rsidR="00083FF3" w:rsidRPr="00174FB4">
        <w:rPr>
          <w:rFonts w:ascii="Times New Roman" w:hAnsi="Times New Roman" w:cs="Times New Roman"/>
          <w:sz w:val="26"/>
          <w:szCs w:val="26"/>
        </w:rPr>
        <w:t xml:space="preserve">профессиональной </w:t>
      </w:r>
      <w:r w:rsidRPr="00174FB4">
        <w:rPr>
          <w:rFonts w:ascii="Times New Roman" w:hAnsi="Times New Roman" w:cs="Times New Roman"/>
          <w:sz w:val="26"/>
          <w:szCs w:val="26"/>
        </w:rPr>
        <w:t>образовательной программы по направлению подготовки 38.03.01. «Экономика» (</w:t>
      </w:r>
      <w:proofErr w:type="spellStart"/>
      <w:r w:rsidRPr="00174FB4">
        <w:rPr>
          <w:rFonts w:ascii="Times New Roman" w:hAnsi="Times New Roman" w:cs="Times New Roman"/>
          <w:sz w:val="26"/>
          <w:szCs w:val="26"/>
        </w:rPr>
        <w:t>бакалавриат</w:t>
      </w:r>
      <w:proofErr w:type="spellEnd"/>
      <w:r w:rsidRPr="00174FB4">
        <w:rPr>
          <w:rFonts w:ascii="Times New Roman" w:hAnsi="Times New Roman" w:cs="Times New Roman"/>
          <w:sz w:val="26"/>
          <w:szCs w:val="26"/>
        </w:rPr>
        <w:t xml:space="preserve">) производственная </w:t>
      </w:r>
      <w:r w:rsidR="00A965EB" w:rsidRPr="00174FB4">
        <w:rPr>
          <w:rFonts w:ascii="Times New Roman" w:hAnsi="Times New Roman" w:cs="Times New Roman"/>
          <w:sz w:val="26"/>
          <w:szCs w:val="26"/>
        </w:rPr>
        <w:t xml:space="preserve">(технологическая) </w:t>
      </w:r>
      <w:r w:rsidRPr="00174FB4">
        <w:rPr>
          <w:rFonts w:ascii="Times New Roman" w:hAnsi="Times New Roman" w:cs="Times New Roman"/>
          <w:sz w:val="26"/>
          <w:szCs w:val="26"/>
        </w:rPr>
        <w:t>практика относится к Блоку 2 – «Практики» обязательной части учебного плана.</w:t>
      </w:r>
    </w:p>
    <w:p w:rsidR="00DB1733" w:rsidRPr="00174FB4" w:rsidRDefault="00DB1733" w:rsidP="00EB69A0">
      <w:pPr>
        <w:pStyle w:val="af4"/>
        <w:spacing w:line="276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Общая трудоемкость практики по направлению обучения 38.03.01 «</w:t>
      </w:r>
      <w:r w:rsidR="0091795A" w:rsidRPr="00174FB4">
        <w:rPr>
          <w:rFonts w:ascii="Times New Roman" w:eastAsia="Times New Roman" w:hAnsi="Times New Roman" w:cs="Times New Roman"/>
          <w:sz w:val="26"/>
          <w:szCs w:val="26"/>
        </w:rPr>
        <w:t>Экономика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» профиль подготовки </w:t>
      </w:r>
      <w:r w:rsidRPr="00174FB4">
        <w:rPr>
          <w:rFonts w:ascii="Times New Roman" w:hAnsi="Times New Roman" w:cs="Times New Roman"/>
          <w:noProof/>
          <w:sz w:val="26"/>
          <w:szCs w:val="26"/>
          <w:lang w:eastAsia="ru-RU"/>
        </w:rPr>
        <w:t>«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Экономика предприятий и организаций</w:t>
      </w:r>
      <w:r w:rsidRPr="00174FB4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»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составляет 6 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</w:rPr>
        <w:t>зач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>. ед. 216 часов</w:t>
      </w:r>
      <w:r w:rsidR="00D95971"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DB1733" w:rsidRPr="00174FB4" w:rsidRDefault="00DB1733" w:rsidP="00EB69A0">
      <w:pPr>
        <w:pStyle w:val="a5"/>
        <w:spacing w:before="0" w:beforeAutospacing="0" w:after="0" w:afterAutospacing="0" w:line="276" w:lineRule="auto"/>
        <w:jc w:val="center"/>
        <w:rPr>
          <w:rFonts w:eastAsia="Times New Roman"/>
          <w:b/>
          <w:bCs/>
          <w:sz w:val="26"/>
          <w:szCs w:val="26"/>
        </w:rPr>
      </w:pPr>
      <w:r w:rsidRPr="00174FB4">
        <w:rPr>
          <w:b/>
          <w:bCs/>
          <w:sz w:val="26"/>
          <w:szCs w:val="26"/>
        </w:rPr>
        <w:t xml:space="preserve">Цели и задачи </w:t>
      </w:r>
      <w:r w:rsidRPr="00174FB4">
        <w:rPr>
          <w:rFonts w:eastAsia="Times New Roman"/>
          <w:b/>
          <w:bCs/>
          <w:sz w:val="26"/>
          <w:szCs w:val="26"/>
        </w:rPr>
        <w:t xml:space="preserve">производственной практики </w:t>
      </w:r>
    </w:p>
    <w:p w:rsidR="00EA2272" w:rsidRPr="00174FB4" w:rsidRDefault="00DB1733" w:rsidP="00EB69A0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b/>
          <w:bCs/>
          <w:sz w:val="26"/>
          <w:szCs w:val="26"/>
        </w:rPr>
        <w:t>Целью данной производственной практики</w:t>
      </w:r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="009B564A" w:rsidRPr="00174FB4">
        <w:rPr>
          <w:rFonts w:ascii="Times New Roman" w:hAnsi="Times New Roman" w:cs="Times New Roman"/>
          <w:sz w:val="26"/>
          <w:szCs w:val="26"/>
        </w:rPr>
        <w:t xml:space="preserve">является </w:t>
      </w:r>
      <w:r w:rsidR="00EA2272" w:rsidRPr="00174FB4">
        <w:rPr>
          <w:rFonts w:ascii="Times New Roman" w:hAnsi="Times New Roman" w:cs="Times New Roman"/>
          <w:sz w:val="26"/>
          <w:szCs w:val="26"/>
        </w:rPr>
        <w:t>закрепление в производственных условиях знаний и умений, полученных при изучении теоретической части курса; приобретение необходимых практических навыков анализа технологической информации предприятия (организации).</w:t>
      </w:r>
    </w:p>
    <w:p w:rsidR="00DB1733" w:rsidRPr="00174FB4" w:rsidRDefault="00212D89" w:rsidP="00EB69A0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174FB4">
        <w:rPr>
          <w:rFonts w:ascii="Times New Roman" w:hAnsi="Times New Roman" w:cs="Times New Roman"/>
          <w:b/>
          <w:bCs/>
          <w:sz w:val="26"/>
          <w:szCs w:val="26"/>
        </w:rPr>
        <w:t xml:space="preserve">Задачами </w:t>
      </w:r>
      <w:r w:rsidR="00DB1733" w:rsidRPr="00174FB4">
        <w:rPr>
          <w:rFonts w:ascii="Times New Roman" w:hAnsi="Times New Roman" w:cs="Times New Roman"/>
          <w:b/>
          <w:bCs/>
          <w:sz w:val="26"/>
          <w:szCs w:val="26"/>
        </w:rPr>
        <w:t>практики является:</w:t>
      </w:r>
    </w:p>
    <w:p w:rsidR="00BD50CB" w:rsidRPr="00174FB4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- ознакомление со спецификой работы экономических и бухгалтерских служб и подразделений организаций различных форм собственности;</w:t>
      </w:r>
    </w:p>
    <w:p w:rsidR="00BD50CB" w:rsidRPr="00174FB4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- получение представления о современной организации и основных направлениях ее деятельности в условиях рыночной экономики;</w:t>
      </w:r>
    </w:p>
    <w:p w:rsidR="00BD50CB" w:rsidRPr="00174FB4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- расширение понимания сущности и социальной значимости будущей специальности;</w:t>
      </w:r>
    </w:p>
    <w:p w:rsidR="006242B4" w:rsidRPr="00174FB4" w:rsidRDefault="00BD50CB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bCs/>
          <w:sz w:val="26"/>
          <w:szCs w:val="26"/>
        </w:rPr>
      </w:pPr>
      <w:r w:rsidRPr="00174FB4">
        <w:rPr>
          <w:bCs/>
          <w:sz w:val="26"/>
          <w:szCs w:val="26"/>
        </w:rPr>
        <w:t>- формирование</w:t>
      </w:r>
      <w:r w:rsidR="006242B4" w:rsidRPr="00174FB4">
        <w:rPr>
          <w:bCs/>
          <w:sz w:val="26"/>
          <w:szCs w:val="26"/>
        </w:rPr>
        <w:t xml:space="preserve"> у обучающихся </w:t>
      </w:r>
      <w:r w:rsidRPr="00174FB4">
        <w:rPr>
          <w:bCs/>
          <w:sz w:val="26"/>
          <w:szCs w:val="26"/>
        </w:rPr>
        <w:t>профессиональных компетенций, предполагающи</w:t>
      </w:r>
      <w:r w:rsidR="00C60062" w:rsidRPr="00174FB4">
        <w:rPr>
          <w:bCs/>
          <w:sz w:val="26"/>
          <w:szCs w:val="26"/>
        </w:rPr>
        <w:t>х</w:t>
      </w:r>
      <w:r w:rsidR="006242B4" w:rsidRPr="00174FB4">
        <w:rPr>
          <w:bCs/>
          <w:sz w:val="26"/>
          <w:szCs w:val="26"/>
        </w:rPr>
        <w:t>:</w:t>
      </w:r>
    </w:p>
    <w:p w:rsidR="006242B4" w:rsidRPr="00174FB4" w:rsidRDefault="006242B4" w:rsidP="00EB69A0">
      <w:pPr>
        <w:pStyle w:val="a5"/>
        <w:numPr>
          <w:ilvl w:val="0"/>
          <w:numId w:val="24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proofErr w:type="gramStart"/>
      <w:r w:rsidRPr="00174FB4">
        <w:rPr>
          <w:bCs/>
          <w:sz w:val="26"/>
          <w:szCs w:val="26"/>
        </w:rPr>
        <w:t>способность</w:t>
      </w:r>
      <w:proofErr w:type="gramEnd"/>
      <w:r w:rsidRPr="00174FB4">
        <w:rPr>
          <w:bCs/>
          <w:sz w:val="26"/>
          <w:szCs w:val="26"/>
        </w:rPr>
        <w:t xml:space="preserve"> собрать и проанализировать исходные данные, необходимые для расчета экономических и социально-экономических показателей, характеризующих деятельно</w:t>
      </w:r>
      <w:r w:rsidR="007046CE" w:rsidRPr="00174FB4">
        <w:rPr>
          <w:bCs/>
          <w:sz w:val="26"/>
          <w:szCs w:val="26"/>
        </w:rPr>
        <w:t>сть хозяйствующих субъектов</w:t>
      </w:r>
      <w:r w:rsidRPr="00174FB4">
        <w:rPr>
          <w:bCs/>
          <w:sz w:val="26"/>
          <w:szCs w:val="26"/>
        </w:rPr>
        <w:t>;</w:t>
      </w:r>
    </w:p>
    <w:p w:rsidR="006242B4" w:rsidRPr="00174FB4" w:rsidRDefault="006242B4" w:rsidP="00EB69A0">
      <w:pPr>
        <w:pStyle w:val="a5"/>
        <w:numPr>
          <w:ilvl w:val="0"/>
          <w:numId w:val="24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proofErr w:type="gramStart"/>
      <w:r w:rsidRPr="00174FB4">
        <w:rPr>
          <w:bCs/>
          <w:sz w:val="26"/>
          <w:szCs w:val="26"/>
        </w:rPr>
        <w:t>способность</w:t>
      </w:r>
      <w:proofErr w:type="gramEnd"/>
      <w:r w:rsidRPr="00174FB4">
        <w:rPr>
          <w:bCs/>
          <w:sz w:val="26"/>
          <w:szCs w:val="26"/>
        </w:rPr>
        <w:t xml:space="preserve">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</w:t>
      </w:r>
      <w:r w:rsidR="007046CE" w:rsidRPr="00174FB4">
        <w:rPr>
          <w:bCs/>
          <w:sz w:val="26"/>
          <w:szCs w:val="26"/>
        </w:rPr>
        <w:t xml:space="preserve">ность хозяйствующих субъектов; </w:t>
      </w:r>
    </w:p>
    <w:p w:rsidR="006242B4" w:rsidRPr="00174FB4" w:rsidRDefault="006242B4" w:rsidP="00EB69A0">
      <w:pPr>
        <w:pStyle w:val="a5"/>
        <w:numPr>
          <w:ilvl w:val="0"/>
          <w:numId w:val="24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proofErr w:type="gramStart"/>
      <w:r w:rsidRPr="00174FB4">
        <w:rPr>
          <w:bCs/>
          <w:sz w:val="26"/>
          <w:szCs w:val="26"/>
        </w:rPr>
        <w:t>способност</w:t>
      </w:r>
      <w:r w:rsidR="00C60062" w:rsidRPr="00174FB4">
        <w:rPr>
          <w:bCs/>
          <w:sz w:val="26"/>
          <w:szCs w:val="26"/>
        </w:rPr>
        <w:t>ь</w:t>
      </w:r>
      <w:proofErr w:type="gramEnd"/>
      <w:r w:rsidRPr="00174FB4">
        <w:rPr>
          <w:bCs/>
          <w:sz w:val="26"/>
          <w:szCs w:val="26"/>
        </w:rPr>
        <w:t xml:space="preserve">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</w:r>
      <w:r w:rsidR="007046CE" w:rsidRPr="00174FB4">
        <w:rPr>
          <w:bCs/>
          <w:sz w:val="26"/>
          <w:szCs w:val="26"/>
        </w:rPr>
        <w:t xml:space="preserve">; </w:t>
      </w:r>
    </w:p>
    <w:p w:rsidR="007046CE" w:rsidRPr="00174FB4" w:rsidRDefault="00FB014C" w:rsidP="00EB69A0">
      <w:pPr>
        <w:pStyle w:val="a5"/>
        <w:numPr>
          <w:ilvl w:val="0"/>
          <w:numId w:val="24"/>
        </w:numPr>
        <w:spacing w:before="0" w:beforeAutospacing="0" w:after="0" w:afterAutospacing="0" w:line="276" w:lineRule="auto"/>
        <w:ind w:left="993"/>
        <w:jc w:val="both"/>
        <w:rPr>
          <w:bCs/>
          <w:sz w:val="26"/>
          <w:szCs w:val="26"/>
        </w:rPr>
      </w:pPr>
      <w:proofErr w:type="gramStart"/>
      <w:r w:rsidRPr="00174FB4">
        <w:rPr>
          <w:bCs/>
          <w:sz w:val="26"/>
          <w:szCs w:val="26"/>
        </w:rPr>
        <w:t>способность</w:t>
      </w:r>
      <w:proofErr w:type="gramEnd"/>
      <w:r w:rsidRPr="00174FB4">
        <w:rPr>
          <w:bCs/>
          <w:sz w:val="26"/>
          <w:szCs w:val="26"/>
        </w:rPr>
        <w:t xml:space="preserve"> оценить управленческие решения,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 w:rsidR="00EA2272" w:rsidRPr="00174FB4">
        <w:rPr>
          <w:bCs/>
          <w:sz w:val="26"/>
          <w:szCs w:val="26"/>
        </w:rPr>
        <w:t>.</w:t>
      </w:r>
    </w:p>
    <w:p w:rsidR="00DB1733" w:rsidRPr="00174FB4" w:rsidRDefault="00DB1733" w:rsidP="00EB69A0">
      <w:pPr>
        <w:pStyle w:val="a5"/>
        <w:spacing w:before="0" w:beforeAutospacing="0" w:after="0" w:afterAutospacing="0" w:line="276" w:lineRule="auto"/>
        <w:ind w:firstLine="708"/>
        <w:jc w:val="both"/>
        <w:rPr>
          <w:b/>
          <w:sz w:val="26"/>
          <w:szCs w:val="26"/>
        </w:rPr>
      </w:pPr>
      <w:r w:rsidRPr="00174FB4">
        <w:rPr>
          <w:b/>
          <w:sz w:val="26"/>
          <w:szCs w:val="26"/>
        </w:rPr>
        <w:lastRenderedPageBreak/>
        <w:t>Места (место) проведения практики</w:t>
      </w:r>
      <w:r w:rsidRPr="00174FB4">
        <w:rPr>
          <w:sz w:val="26"/>
          <w:szCs w:val="26"/>
        </w:rPr>
        <w:t>: профильные организации всех</w:t>
      </w:r>
      <w:r w:rsidRPr="00174FB4">
        <w:rPr>
          <w:rFonts w:eastAsia="Times New Roman"/>
          <w:sz w:val="26"/>
          <w:szCs w:val="26"/>
        </w:rPr>
        <w:t xml:space="preserve"> форм собственности и организационно-правового статуса</w:t>
      </w:r>
      <w:r w:rsidRPr="00174FB4">
        <w:rPr>
          <w:sz w:val="26"/>
          <w:szCs w:val="26"/>
        </w:rPr>
        <w:t>. Инвалидам предоставляются места практик по их желанию с учетом их возможностей и особенностей.</w:t>
      </w:r>
    </w:p>
    <w:p w:rsidR="00DB1733" w:rsidRPr="00174FB4" w:rsidRDefault="00DB1733" w:rsidP="00EB69A0">
      <w:pPr>
        <w:tabs>
          <w:tab w:val="left" w:pos="340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Распределение </w:t>
      </w:r>
      <w:r w:rsidR="00837621" w:rsidRPr="00174FB4">
        <w:rPr>
          <w:rFonts w:ascii="Times New Roman" w:eastAsia="Times New Roman" w:hAnsi="Times New Roman" w:cs="Times New Roman"/>
          <w:sz w:val="26"/>
          <w:szCs w:val="26"/>
        </w:rPr>
        <w:t>обучающихся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на базы практики осуществляется кафедрой на основе выбранной им темы выпускной квалификационной работы. Место для прохождения практики бакалавры могут искать самостоятельно, посещая собеседования. </w:t>
      </w:r>
    </w:p>
    <w:p w:rsidR="00DB1733" w:rsidRPr="00174FB4" w:rsidRDefault="00DB1733" w:rsidP="00EB69A0">
      <w:pPr>
        <w:tabs>
          <w:tab w:val="left" w:pos="340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Направление </w:t>
      </w:r>
      <w:r w:rsidR="00837621" w:rsidRPr="00174FB4">
        <w:rPr>
          <w:rFonts w:ascii="Times New Roman" w:eastAsia="Times New Roman" w:hAnsi="Times New Roman" w:cs="Times New Roman"/>
          <w:sz w:val="26"/>
          <w:szCs w:val="26"/>
        </w:rPr>
        <w:t>обучающихся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на практику производится на основе договоров, заключенных между ДВФ ВАВТ и базой практики (Приложение 1) оформляется распоряжением по экономическому факультету.</w:t>
      </w:r>
    </w:p>
    <w:p w:rsidR="00757BF1" w:rsidRPr="00174FB4" w:rsidRDefault="00757BF1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left="374"/>
        <w:jc w:val="center"/>
        <w:textAlignment w:val="baseline"/>
        <w:rPr>
          <w:rFonts w:ascii="Times New Roman" w:eastAsia="Times New Roman" w:hAnsi="Times New Roman" w:cs="Times New Roman"/>
          <w:b/>
          <w:spacing w:val="2"/>
          <w:sz w:val="26"/>
          <w:szCs w:val="26"/>
        </w:rPr>
      </w:pPr>
    </w:p>
    <w:p w:rsidR="00DB1733" w:rsidRPr="00174FB4" w:rsidRDefault="00DB1733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left="374"/>
        <w:jc w:val="center"/>
        <w:textAlignment w:val="baseline"/>
        <w:rPr>
          <w:rFonts w:ascii="Times New Roman" w:eastAsia="Times New Roman" w:hAnsi="Times New Roman" w:cs="Times New Roman"/>
          <w:b/>
          <w:spacing w:val="2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pacing w:val="2"/>
          <w:sz w:val="26"/>
          <w:szCs w:val="26"/>
        </w:rPr>
        <w:t>2. ОБЯЗАННОСТИ УЧАСТНИКОВ ПРАКТИКИ</w:t>
      </w:r>
    </w:p>
    <w:p w:rsidR="00DB1733" w:rsidRPr="00174FB4" w:rsidRDefault="00DB1733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Основные этапы организации практики выпускающей кафедрой: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Разработка и утверждение программ практики, размещение в библиотеке (в электронном виде);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Заключение договоров о сотрудничестве с организациями (предприятиями, учреждениями);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 xml:space="preserve">Ознакомление </w:t>
      </w:r>
      <w:r w:rsidR="00837621" w:rsidRPr="00174FB4">
        <w:rPr>
          <w:rFonts w:eastAsia="Times New Roman"/>
          <w:sz w:val="26"/>
          <w:szCs w:val="26"/>
        </w:rPr>
        <w:t>обучающихся</w:t>
      </w:r>
      <w:r w:rsidRPr="00174FB4">
        <w:rPr>
          <w:rFonts w:eastAsia="Times New Roman"/>
          <w:sz w:val="26"/>
          <w:szCs w:val="26"/>
        </w:rPr>
        <w:t xml:space="preserve"> с целями, задачами, содержанием практики и требованиями, предъявляемыми к </w:t>
      </w:r>
      <w:r w:rsidR="002E6968" w:rsidRPr="00174FB4">
        <w:rPr>
          <w:rFonts w:eastAsia="Times New Roman"/>
          <w:sz w:val="26"/>
          <w:szCs w:val="26"/>
        </w:rPr>
        <w:t>обучающегося</w:t>
      </w:r>
      <w:r w:rsidRPr="00174FB4">
        <w:rPr>
          <w:rFonts w:eastAsia="Times New Roman"/>
          <w:sz w:val="26"/>
          <w:szCs w:val="26"/>
        </w:rPr>
        <w:t>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 xml:space="preserve">Распределение </w:t>
      </w:r>
      <w:r w:rsidR="00837621" w:rsidRPr="00174FB4">
        <w:rPr>
          <w:rFonts w:eastAsia="Times New Roman"/>
          <w:sz w:val="26"/>
          <w:szCs w:val="26"/>
        </w:rPr>
        <w:t>обучающихся</w:t>
      </w:r>
      <w:r w:rsidRPr="00174FB4">
        <w:rPr>
          <w:rFonts w:eastAsia="Times New Roman"/>
          <w:sz w:val="26"/>
          <w:szCs w:val="26"/>
        </w:rPr>
        <w:t xml:space="preserve"> по базам практики;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 xml:space="preserve">Выдача направлений на практику; 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Выдача дневников прохождения практики;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 xml:space="preserve">Контроль прохождения </w:t>
      </w:r>
      <w:r w:rsidR="00837621" w:rsidRPr="00174FB4">
        <w:rPr>
          <w:rFonts w:eastAsia="Times New Roman"/>
          <w:sz w:val="26"/>
          <w:szCs w:val="26"/>
        </w:rPr>
        <w:t>обучающимися</w:t>
      </w:r>
      <w:r w:rsidRPr="00174FB4">
        <w:rPr>
          <w:rFonts w:eastAsia="Times New Roman"/>
          <w:sz w:val="26"/>
          <w:szCs w:val="26"/>
        </w:rPr>
        <w:t xml:space="preserve"> практики, в том числе посещение баз практики;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Прием и регистрация на кафедре отчетов;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Проверка отчётов по практике;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Организация защиты отчётов о практике;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 xml:space="preserve">Оформление </w:t>
      </w:r>
      <w:proofErr w:type="spellStart"/>
      <w:r w:rsidRPr="00174FB4">
        <w:rPr>
          <w:rFonts w:eastAsia="Times New Roman"/>
          <w:sz w:val="26"/>
          <w:szCs w:val="26"/>
        </w:rPr>
        <w:t>зачётно</w:t>
      </w:r>
      <w:proofErr w:type="spellEnd"/>
      <w:r w:rsidRPr="00174FB4">
        <w:rPr>
          <w:rFonts w:eastAsia="Times New Roman"/>
          <w:sz w:val="26"/>
          <w:szCs w:val="26"/>
        </w:rPr>
        <w:t>-экзаменационных ведомостей по результатам защиты отчётов по практике и представление их в деканат экономического факультета;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Оформление руководителем практики отчёта по результатам проведения практики и представление его руководству вуза;</w:t>
      </w:r>
    </w:p>
    <w:p w:rsidR="00F46828" w:rsidRPr="00174FB4" w:rsidRDefault="00F46828" w:rsidP="00EB69A0">
      <w:pPr>
        <w:pStyle w:val="af6"/>
        <w:widowControl w:val="0"/>
        <w:numPr>
          <w:ilvl w:val="0"/>
          <w:numId w:val="15"/>
        </w:numPr>
        <w:shd w:val="clear" w:color="auto" w:fill="FFFFFF"/>
        <w:tabs>
          <w:tab w:val="left" w:pos="1134"/>
        </w:tabs>
        <w:overflowPunct w:val="0"/>
        <w:autoSpaceDE w:val="0"/>
        <w:autoSpaceDN w:val="0"/>
        <w:adjustRightInd w:val="0"/>
        <w:spacing w:line="276" w:lineRule="auto"/>
        <w:ind w:left="0" w:firstLine="709"/>
        <w:jc w:val="both"/>
        <w:textAlignment w:val="baseline"/>
        <w:rPr>
          <w:rFonts w:eastAsia="Times New Roman"/>
          <w:sz w:val="26"/>
          <w:szCs w:val="26"/>
        </w:rPr>
      </w:pPr>
      <w:r w:rsidRPr="00174FB4">
        <w:rPr>
          <w:rFonts w:eastAsia="Times New Roman"/>
          <w:sz w:val="26"/>
          <w:szCs w:val="26"/>
        </w:rPr>
        <w:t>Передача специалистом кафедры по УМР отчётов по практике в архив с оформлением соответствующей документации.</w:t>
      </w:r>
    </w:p>
    <w:p w:rsidR="00DB1733" w:rsidRPr="00174FB4" w:rsidRDefault="00837621" w:rsidP="00EB69A0">
      <w:pPr>
        <w:widowControl w:val="0"/>
        <w:shd w:val="clear" w:color="auto" w:fill="FFFFFF"/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Обучающийся</w:t>
      </w:r>
      <w:r w:rsidR="00DB1733"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, проходящий практику, обязан</w:t>
      </w:r>
      <w:r w:rsidR="00DB1733" w:rsidRPr="00174FB4">
        <w:rPr>
          <w:rFonts w:ascii="Times New Roman" w:eastAsia="Times New Roman" w:hAnsi="Times New Roman" w:cs="Times New Roman"/>
          <w:sz w:val="26"/>
          <w:szCs w:val="26"/>
        </w:rPr>
        <w:t>: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851" w:hanging="142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Изучить программу производственной практики;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>Пройти производственную практику в установленный графиком учебного процесса срок;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53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2"/>
          <w:sz w:val="26"/>
          <w:szCs w:val="26"/>
        </w:rPr>
        <w:t xml:space="preserve">Выполнять правила внутреннего распорядка, действующие на </w:t>
      </w:r>
      <w:r w:rsidRPr="00174FB4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предприятии или в вузе, требования трудового законодательства наравне с его </w:t>
      </w: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>работниками;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5"/>
          <w:sz w:val="26"/>
          <w:szCs w:val="26"/>
        </w:rPr>
        <w:t xml:space="preserve">Действовать точно и своевременно согласно указаниям руководителя практики от </w:t>
      </w: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>предприятия (организации);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Соблюдать действующие в организации (учреждении) правила внутреннего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lastRenderedPageBreak/>
        <w:t xml:space="preserve">распорядка и подчиняться им (при нарушении правил руководитель организации (учреждения) может налагать на </w:t>
      </w:r>
      <w:r w:rsidR="00837621" w:rsidRPr="00174FB4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взыскания с последующим сообщением в ДВФ ВАВТ);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 xml:space="preserve">Полностью выполнить программу </w:t>
      </w:r>
      <w:r w:rsidRPr="00174FB4">
        <w:rPr>
          <w:rFonts w:ascii="Times New Roman" w:eastAsia="Times New Roman" w:hAnsi="Times New Roman" w:cs="Times New Roman"/>
          <w:bCs/>
          <w:sz w:val="26"/>
          <w:szCs w:val="26"/>
        </w:rPr>
        <w:t>производственной практики</w:t>
      </w: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>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8"/>
          <w:sz w:val="26"/>
          <w:szCs w:val="26"/>
        </w:rPr>
        <w:t xml:space="preserve">Оформить надлежащим образом отчет о практике и подготовиться к его </w:t>
      </w:r>
      <w:r w:rsidRPr="00174FB4">
        <w:rPr>
          <w:rFonts w:ascii="Times New Roman" w:eastAsia="Times New Roman" w:hAnsi="Times New Roman" w:cs="Times New Roman"/>
          <w:spacing w:val="1"/>
          <w:sz w:val="26"/>
          <w:szCs w:val="26"/>
        </w:rPr>
        <w:t>защите;</w:t>
      </w:r>
    </w:p>
    <w:p w:rsidR="00DB1733" w:rsidRPr="00174FB4" w:rsidRDefault="00DB1733" w:rsidP="00EB69A0">
      <w:pPr>
        <w:widowControl w:val="0"/>
        <w:numPr>
          <w:ilvl w:val="0"/>
          <w:numId w:val="3"/>
        </w:numPr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pacing w:val="7"/>
          <w:sz w:val="26"/>
          <w:szCs w:val="26"/>
        </w:rPr>
        <w:t xml:space="preserve">Представить в установленные сроки необходимую документацию на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кафедру.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Во время прохождения практики обучающийся имеет право: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1. Получать информацию для выполнения программы практики и индивидуальных заданий за исключением секретной информации и, являющейся коммерческой тайной организации;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2. Пользоваться информационными ресурсами с разрешения руководителя организации и руководителей структурных подразделений;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3. Участвовать в обсуждении вопросов хозяйственной деятельности организации (учреждения) в рамках программы практики;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4. Принимать участие в общественной жизни коллектива организации (учреждения);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5. Получать консультации специалистов по вопросам программы практики;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6. Пользоваться услугами подразделений непроизводственной сферы организации, учреждения (столовой, медпункта и т.д.).</w:t>
      </w:r>
    </w:p>
    <w:p w:rsidR="007047CE" w:rsidRPr="00174FB4" w:rsidRDefault="007047CE" w:rsidP="007047C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Руководитель практической подготовки от ДВФ ВАВТ осуществляет следующие функции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: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- проводит не позднее, чем за 10 дней до начала практики, организационное собрание с распределением мест практики среди обучающихся; 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осуществляет контроль выдачи обучающимся направлений и дневников на практику специалистом по УМР кафедры;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согласовывает с должностными лицами организаций (учреждений) все вопросы, касающиеся прохождения практики, содержание индивидуальных заданий;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выдаёт индивидуальные задания на прохождение практики;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выдает план-график прохождения практики;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проводит инструктаж по ознакомлению с требованиями охраны труда, техники безопасности и пожарной безопасности;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проводит консультации по практике согласно установленному графику;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- проверяет отчёты по окончании практики, организует их защиту, проставляет оценки в зачетные книжки обучающихся и 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</w:rPr>
        <w:t>зачётно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- экзаменационную ведомость;</w:t>
      </w:r>
    </w:p>
    <w:p w:rsidR="007047CE" w:rsidRPr="00174FB4" w:rsidRDefault="007047CE" w:rsidP="007047CE">
      <w:pPr>
        <w:tabs>
          <w:tab w:val="left" w:pos="709"/>
          <w:tab w:val="left" w:pos="85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отчитывается о подготовке, ходе и результатах практики на заседаниях кафедры.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  <w:u w:val="single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u w:val="single"/>
        </w:rPr>
        <w:t>Руководитель практической подготовки от профильной организации обязан: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1. Обеспечивает необходимые условия для прохождения обучающимися практики; 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2. Знакомит обучающихся с организацией работы на рабочем месте практиканта; 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3. Помогает правильно выполнять задания на рабочем месте;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4. Контролирует соблюдение обучающимися правил внутреннего распорядка в организации (учреждении);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5. Контролирует выполнение обучающимися программы практики; 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6. Консультирует по вопросам, связанным с выполнением программы и заданий практики, содействует в подборе необходимых материалов;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7. Удостоверяет путёвку и отчёт о прохождении практики в данной организации (учреждении);</w:t>
      </w:r>
    </w:p>
    <w:p w:rsidR="007047CE" w:rsidRPr="00174FB4" w:rsidRDefault="007047CE" w:rsidP="007047CE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8. Составляет характеристику о работе обучающегося – практиканта.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  <w:tab w:val="left" w:pos="367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eastAsia="Times New Roman" w:hAnsi="Times New Roman" w:cs="Times New Roman"/>
          <w:sz w:val="26"/>
          <w:szCs w:val="26"/>
        </w:rPr>
      </w:pPr>
    </w:p>
    <w:p w:rsidR="00DB1733" w:rsidRPr="00174FB4" w:rsidRDefault="00DB1733" w:rsidP="00EB69A0">
      <w:pPr>
        <w:spacing w:after="0"/>
        <w:ind w:firstLine="709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3. ТИП ПРАКТИКИ, СПОСОБЫ И ФОРМЫ ЕЁ ПРОВЕДЕНИЯ</w:t>
      </w:r>
    </w:p>
    <w:p w:rsidR="00837621" w:rsidRPr="00174FB4" w:rsidRDefault="00837621" w:rsidP="00EB69A0">
      <w:pPr>
        <w:spacing w:after="0"/>
        <w:ind w:firstLine="720"/>
        <w:contextualSpacing/>
        <w:jc w:val="both"/>
        <w:rPr>
          <w:rFonts w:ascii="Times New Roman" w:eastAsia="Calibri" w:hAnsi="Times New Roman" w:cs="Times New Roman"/>
          <w:b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Согласно п. 6.2 и 6.5 ФГОС ВО по направлению подготовки 38.0</w:t>
      </w:r>
      <w:r w:rsidR="0085607C" w:rsidRPr="00174FB4">
        <w:rPr>
          <w:rFonts w:ascii="Times New Roman" w:eastAsia="Calibri" w:hAnsi="Times New Roman" w:cs="Times New Roman"/>
          <w:sz w:val="26"/>
          <w:szCs w:val="26"/>
        </w:rPr>
        <w:t>3</w:t>
      </w:r>
      <w:r w:rsidRPr="00174FB4">
        <w:rPr>
          <w:rFonts w:ascii="Times New Roman" w:eastAsia="Calibri" w:hAnsi="Times New Roman" w:cs="Times New Roman"/>
          <w:sz w:val="26"/>
          <w:szCs w:val="26"/>
        </w:rPr>
        <w:t>.01 «Экономика»</w:t>
      </w:r>
      <w:r w:rsidRPr="00174FB4">
        <w:rPr>
          <w:rFonts w:ascii="Times New Roman" w:eastAsia="Calibri" w:hAnsi="Times New Roman" w:cs="Times New Roman"/>
          <w:sz w:val="26"/>
          <w:szCs w:val="26"/>
          <w:shd w:val="clear" w:color="auto" w:fill="FFFFFF"/>
        </w:rPr>
        <w:t>:</w:t>
      </w:r>
    </w:p>
    <w:p w:rsidR="00837621" w:rsidRPr="00174FB4" w:rsidRDefault="00837621" w:rsidP="00EB69A0">
      <w:pPr>
        <w:keepNext/>
        <w:keepLines/>
        <w:shd w:val="clear" w:color="auto" w:fill="FFFFFF"/>
        <w:spacing w:after="0"/>
        <w:ind w:firstLine="709"/>
        <w:jc w:val="both"/>
        <w:outlineLvl w:val="1"/>
        <w:rPr>
          <w:rFonts w:ascii="Times New Roman" w:eastAsiaTheme="majorEastAsia" w:hAnsi="Times New Roman" w:cs="Times New Roman"/>
          <w:b/>
          <w:bCs/>
          <w:sz w:val="26"/>
          <w:szCs w:val="26"/>
        </w:rPr>
      </w:pPr>
      <w:r w:rsidRPr="00174FB4">
        <w:rPr>
          <w:rFonts w:ascii="Times New Roman" w:eastAsiaTheme="majorEastAsia" w:hAnsi="Times New Roman" w:cs="Times New Roman"/>
          <w:bCs/>
          <w:sz w:val="26"/>
          <w:szCs w:val="26"/>
          <w:shd w:val="clear" w:color="auto" w:fill="FFFFFF"/>
        </w:rPr>
        <w:t xml:space="preserve">- </w:t>
      </w:r>
      <w:r w:rsidRPr="00174FB4">
        <w:rPr>
          <w:rFonts w:ascii="Times New Roman" w:eastAsiaTheme="majorEastAsia" w:hAnsi="Times New Roman" w:cs="Times New Roman"/>
          <w:bCs/>
          <w:i/>
          <w:sz w:val="26"/>
          <w:szCs w:val="26"/>
        </w:rPr>
        <w:t>вид практики</w:t>
      </w:r>
      <w:r w:rsidRPr="00174FB4">
        <w:rPr>
          <w:rFonts w:ascii="Times New Roman" w:eastAsiaTheme="majorEastAsia" w:hAnsi="Times New Roman" w:cs="Times New Roman"/>
          <w:b/>
          <w:bCs/>
          <w:sz w:val="26"/>
          <w:szCs w:val="26"/>
        </w:rPr>
        <w:t xml:space="preserve">: </w:t>
      </w:r>
      <w:r w:rsidRPr="00174FB4">
        <w:rPr>
          <w:rFonts w:ascii="Times New Roman" w:eastAsiaTheme="majorEastAsia" w:hAnsi="Times New Roman" w:cs="Times New Roman"/>
          <w:bCs/>
          <w:sz w:val="26"/>
          <w:szCs w:val="26"/>
        </w:rPr>
        <w:t>производственная.</w:t>
      </w:r>
      <w:r w:rsidRPr="00174FB4">
        <w:rPr>
          <w:rFonts w:ascii="Times New Roman" w:eastAsiaTheme="majorEastAsia" w:hAnsi="Times New Roman" w:cs="Times New Roman"/>
          <w:b/>
          <w:bCs/>
          <w:sz w:val="26"/>
          <w:szCs w:val="26"/>
        </w:rPr>
        <w:t xml:space="preserve"> </w:t>
      </w:r>
    </w:p>
    <w:p w:rsidR="00837621" w:rsidRPr="00174FB4" w:rsidRDefault="00837621" w:rsidP="00EB69A0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/>
        <w:ind w:firstLine="709"/>
        <w:textAlignment w:val="baseline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 xml:space="preserve">- </w:t>
      </w:r>
      <w:r w:rsidRPr="00174FB4">
        <w:rPr>
          <w:rFonts w:ascii="Times New Roman" w:hAnsi="Times New Roman" w:cs="Times New Roman"/>
          <w:i/>
          <w:sz w:val="26"/>
          <w:szCs w:val="26"/>
        </w:rPr>
        <w:t>тип практики</w:t>
      </w:r>
      <w:r w:rsidRPr="00174FB4">
        <w:rPr>
          <w:rFonts w:ascii="Times New Roman" w:hAnsi="Times New Roman" w:cs="Times New Roman"/>
          <w:sz w:val="26"/>
          <w:szCs w:val="26"/>
        </w:rPr>
        <w:t xml:space="preserve">: </w:t>
      </w:r>
      <w:r w:rsidR="00992338" w:rsidRPr="00174FB4">
        <w:rPr>
          <w:rFonts w:ascii="Times New Roman" w:hAnsi="Times New Roman" w:cs="Times New Roman"/>
          <w:sz w:val="26"/>
          <w:szCs w:val="26"/>
        </w:rPr>
        <w:t>технологическая</w:t>
      </w:r>
      <w:r w:rsidR="00823763" w:rsidRPr="00174FB4">
        <w:rPr>
          <w:rFonts w:ascii="Times New Roman" w:hAnsi="Times New Roman" w:cs="Times New Roman"/>
          <w:sz w:val="26"/>
          <w:szCs w:val="26"/>
        </w:rPr>
        <w:t xml:space="preserve"> (проектно-технологическая)</w:t>
      </w:r>
      <w:r w:rsidRPr="00174FB4">
        <w:rPr>
          <w:rFonts w:ascii="Times New Roman" w:hAnsi="Times New Roman" w:cs="Times New Roman"/>
          <w:sz w:val="26"/>
          <w:szCs w:val="26"/>
        </w:rPr>
        <w:t>.</w:t>
      </w:r>
    </w:p>
    <w:p w:rsidR="00DB1733" w:rsidRPr="00174FB4" w:rsidRDefault="00DB1733" w:rsidP="00EB69A0">
      <w:pPr>
        <w:widowControl w:val="0"/>
        <w:shd w:val="clear" w:color="auto" w:fill="FFFFFF"/>
        <w:tabs>
          <w:tab w:val="left" w:pos="0"/>
        </w:tabs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Объем практики с</w:t>
      </w:r>
      <w:r w:rsidRPr="00174FB4">
        <w:rPr>
          <w:rFonts w:ascii="Times New Roman" w:hAnsi="Times New Roman" w:cs="Times New Roman"/>
          <w:sz w:val="26"/>
          <w:szCs w:val="26"/>
        </w:rPr>
        <w:t xml:space="preserve">оставляет 6 зачетных единиц (4 </w:t>
      </w:r>
      <w:proofErr w:type="spellStart"/>
      <w:r w:rsidRPr="00174FB4">
        <w:rPr>
          <w:rFonts w:ascii="Times New Roman" w:hAnsi="Times New Roman" w:cs="Times New Roman"/>
          <w:sz w:val="26"/>
          <w:szCs w:val="26"/>
        </w:rPr>
        <w:t>нед</w:t>
      </w:r>
      <w:proofErr w:type="spellEnd"/>
      <w:r w:rsidRPr="00174FB4">
        <w:rPr>
          <w:rFonts w:ascii="Times New Roman" w:hAnsi="Times New Roman" w:cs="Times New Roman"/>
          <w:sz w:val="26"/>
          <w:szCs w:val="26"/>
        </w:rPr>
        <w:t>.)</w:t>
      </w:r>
      <w:r w:rsidR="00A00B6C" w:rsidRPr="00174FB4">
        <w:rPr>
          <w:rFonts w:ascii="Times New Roman" w:hAnsi="Times New Roman" w:cs="Times New Roman"/>
          <w:sz w:val="26"/>
          <w:szCs w:val="26"/>
        </w:rPr>
        <w:t xml:space="preserve"> – 216 час</w:t>
      </w:r>
      <w:r w:rsidRPr="00174FB4">
        <w:rPr>
          <w:rFonts w:ascii="Times New Roman" w:hAnsi="Times New Roman" w:cs="Times New Roman"/>
          <w:sz w:val="26"/>
          <w:szCs w:val="26"/>
        </w:rPr>
        <w:t>.</w:t>
      </w:r>
    </w:p>
    <w:p w:rsidR="00DB1733" w:rsidRPr="00174FB4" w:rsidRDefault="00DB1733" w:rsidP="00EB69A0">
      <w:pPr>
        <w:pStyle w:val="a5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174FB4">
        <w:rPr>
          <w:b/>
          <w:sz w:val="26"/>
          <w:szCs w:val="26"/>
        </w:rPr>
        <w:t>Способы, формы и места проведения практики</w:t>
      </w:r>
      <w:r w:rsidRPr="00174FB4">
        <w:rPr>
          <w:sz w:val="26"/>
          <w:szCs w:val="26"/>
        </w:rPr>
        <w:t xml:space="preserve">: стационарная, выездная. </w:t>
      </w:r>
    </w:p>
    <w:p w:rsidR="00837621" w:rsidRPr="00174FB4" w:rsidRDefault="00837621" w:rsidP="00EB69A0">
      <w:pPr>
        <w:pStyle w:val="a5"/>
        <w:spacing w:before="0" w:beforeAutospacing="0" w:after="0" w:afterAutospacing="0" w:line="276" w:lineRule="auto"/>
        <w:ind w:firstLine="708"/>
        <w:jc w:val="both"/>
        <w:rPr>
          <w:sz w:val="26"/>
          <w:szCs w:val="26"/>
        </w:rPr>
      </w:pPr>
      <w:r w:rsidRPr="00174FB4">
        <w:rPr>
          <w:b/>
          <w:sz w:val="26"/>
          <w:szCs w:val="26"/>
        </w:rPr>
        <w:t>Форма проведения практики</w:t>
      </w:r>
      <w:r w:rsidRPr="00174FB4">
        <w:rPr>
          <w:sz w:val="26"/>
          <w:szCs w:val="26"/>
        </w:rPr>
        <w:t xml:space="preserve">: путем чередования с реализацией иных компонентов ОПОП ВО. </w:t>
      </w:r>
    </w:p>
    <w:p w:rsidR="00854A1D" w:rsidRPr="00174FB4" w:rsidRDefault="00854A1D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sz w:val="26"/>
          <w:szCs w:val="26"/>
        </w:rPr>
      </w:pPr>
      <w:r w:rsidRPr="00174FB4">
        <w:rPr>
          <w:sz w:val="26"/>
          <w:szCs w:val="26"/>
        </w:rPr>
        <w:t xml:space="preserve">По итогам прохождения </w:t>
      </w:r>
      <w:r w:rsidR="00823763" w:rsidRPr="00174FB4">
        <w:rPr>
          <w:rFonts w:eastAsia="Times New Roman"/>
        </w:rPr>
        <w:t xml:space="preserve">производственной технологической (проектно-технологической) </w:t>
      </w:r>
      <w:r w:rsidR="00823763" w:rsidRPr="00174FB4">
        <w:rPr>
          <w:rFonts w:eastAsia="Times New Roman"/>
          <w:sz w:val="26"/>
          <w:szCs w:val="26"/>
        </w:rPr>
        <w:t>практики</w:t>
      </w:r>
      <w:r w:rsidR="00BB431C" w:rsidRPr="00174FB4">
        <w:rPr>
          <w:rFonts w:eastAsia="Times New Roman"/>
        </w:rPr>
        <w:t xml:space="preserve"> </w:t>
      </w:r>
      <w:r w:rsidRPr="00174FB4">
        <w:rPr>
          <w:sz w:val="26"/>
          <w:szCs w:val="26"/>
        </w:rPr>
        <w:t xml:space="preserve">обучающийся должен продемонстрировать знания, умения и владения, подтверждающие </w:t>
      </w:r>
      <w:proofErr w:type="spellStart"/>
      <w:r w:rsidRPr="00174FB4">
        <w:rPr>
          <w:sz w:val="26"/>
          <w:szCs w:val="26"/>
        </w:rPr>
        <w:t>сформированность</w:t>
      </w:r>
      <w:proofErr w:type="spellEnd"/>
      <w:r w:rsidRPr="00174FB4">
        <w:rPr>
          <w:sz w:val="26"/>
          <w:szCs w:val="26"/>
        </w:rPr>
        <w:t xml:space="preserve"> компетенций. Перечень планируемых результатов обучения при прохождении практики, соотнесенных с планируемыми результатами освоения</w:t>
      </w:r>
      <w:r w:rsidR="005078E6" w:rsidRPr="00174FB4">
        <w:rPr>
          <w:sz w:val="26"/>
          <w:szCs w:val="26"/>
        </w:rPr>
        <w:t xml:space="preserve"> основной профессиональной </w:t>
      </w:r>
      <w:r w:rsidRPr="00174FB4">
        <w:rPr>
          <w:sz w:val="26"/>
          <w:szCs w:val="26"/>
        </w:rPr>
        <w:t>образовательной программы, представлены в таблиц</w:t>
      </w:r>
      <w:r w:rsidR="00E77832" w:rsidRPr="00174FB4">
        <w:rPr>
          <w:sz w:val="26"/>
          <w:szCs w:val="26"/>
        </w:rPr>
        <w:t xml:space="preserve">ах </w:t>
      </w:r>
      <w:r w:rsidR="00BB15C9" w:rsidRPr="00174FB4">
        <w:rPr>
          <w:sz w:val="26"/>
          <w:szCs w:val="26"/>
        </w:rPr>
        <w:t>1</w:t>
      </w:r>
      <w:r w:rsidR="00E77832" w:rsidRPr="00174FB4">
        <w:rPr>
          <w:sz w:val="26"/>
          <w:szCs w:val="26"/>
        </w:rPr>
        <w:t>,2</w:t>
      </w:r>
      <w:r w:rsidRPr="00174FB4">
        <w:rPr>
          <w:sz w:val="26"/>
          <w:szCs w:val="26"/>
        </w:rPr>
        <w:t>.</w:t>
      </w:r>
    </w:p>
    <w:p w:rsidR="00C60062" w:rsidRPr="00174FB4" w:rsidRDefault="00C60062" w:rsidP="00EB69A0">
      <w:pPr>
        <w:spacing w:after="0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Таблица 1</w:t>
      </w:r>
    </w:p>
    <w:p w:rsidR="005078E6" w:rsidRPr="00174FB4" w:rsidRDefault="005078E6" w:rsidP="005078E6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174FB4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</w:rPr>
        <w:t>общепрофессиональных компетенций</w:t>
      </w:r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</w:p>
    <w:p w:rsidR="005078E6" w:rsidRPr="00174FB4" w:rsidRDefault="005078E6" w:rsidP="005078E6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proofErr w:type="gramStart"/>
      <w:r w:rsidRPr="00174FB4">
        <w:rPr>
          <w:rFonts w:ascii="Times New Roman" w:hAnsi="Times New Roman" w:cs="Times New Roman"/>
          <w:sz w:val="26"/>
          <w:szCs w:val="26"/>
        </w:rPr>
        <w:t>при</w:t>
      </w:r>
      <w:proofErr w:type="gramEnd"/>
      <w:r w:rsidRPr="00174FB4">
        <w:rPr>
          <w:rFonts w:ascii="Times New Roman" w:hAnsi="Times New Roman" w:cs="Times New Roman"/>
          <w:sz w:val="26"/>
          <w:szCs w:val="26"/>
        </w:rPr>
        <w:t xml:space="preserve"> прохождении практики</w:t>
      </w:r>
    </w:p>
    <w:tbl>
      <w:tblPr>
        <w:tblStyle w:val="afb"/>
        <w:tblW w:w="10491" w:type="dxa"/>
        <w:tblInd w:w="-318" w:type="dxa"/>
        <w:tblLook w:val="04A0" w:firstRow="1" w:lastRow="0" w:firstColumn="1" w:lastColumn="0" w:noHBand="0" w:noVBand="1"/>
      </w:tblPr>
      <w:tblGrid>
        <w:gridCol w:w="2694"/>
        <w:gridCol w:w="2977"/>
        <w:gridCol w:w="4820"/>
      </w:tblGrid>
      <w:tr w:rsidR="008C0363" w:rsidRPr="00174FB4" w:rsidTr="0057454D">
        <w:trPr>
          <w:trHeight w:val="801"/>
        </w:trPr>
        <w:tc>
          <w:tcPr>
            <w:tcW w:w="2694" w:type="dxa"/>
            <w:vMerge w:val="restart"/>
          </w:tcPr>
          <w:p w:rsidR="008C0363" w:rsidRPr="00174FB4" w:rsidRDefault="008C0363" w:rsidP="0057454D">
            <w:pPr>
              <w:rPr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t xml:space="preserve">ОПК-3 </w:t>
            </w:r>
            <w:r w:rsidRPr="00174FB4">
              <w:rPr>
                <w:rFonts w:eastAsia="Calibri"/>
                <w:bCs/>
                <w:sz w:val="20"/>
                <w:szCs w:val="20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2977" w:type="dxa"/>
            <w:vMerge w:val="restart"/>
          </w:tcPr>
          <w:p w:rsidR="008C0363" w:rsidRPr="00174FB4" w:rsidRDefault="008C0363" w:rsidP="0057454D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ОПК-3</w:t>
            </w:r>
            <w:r w:rsidRPr="00174FB4">
              <w:rPr>
                <w:iCs/>
                <w:sz w:val="20"/>
                <w:szCs w:val="20"/>
              </w:rPr>
              <w:t xml:space="preserve"> Аргументировано и логично представляет выводы расчетных и агрегированных показателей, сделанных в ходе анализа на микро- и макроуровне </w:t>
            </w:r>
          </w:p>
        </w:tc>
        <w:tc>
          <w:tcPr>
            <w:tcW w:w="4820" w:type="dxa"/>
          </w:tcPr>
          <w:p w:rsidR="008C0363" w:rsidRPr="00174FB4" w:rsidRDefault="008C0363" w:rsidP="0057454D">
            <w:pPr>
              <w:jc w:val="both"/>
              <w:rPr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Знать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природу экономических процессов на микро- и макроуровне; принципы сбора, отбора и обобщения информации;</w:t>
            </w:r>
          </w:p>
        </w:tc>
      </w:tr>
      <w:tr w:rsidR="008C0363" w:rsidRPr="00174FB4" w:rsidTr="0057454D">
        <w:trPr>
          <w:trHeight w:val="1005"/>
        </w:trPr>
        <w:tc>
          <w:tcPr>
            <w:tcW w:w="2694" w:type="dxa"/>
            <w:vMerge/>
          </w:tcPr>
          <w:p w:rsidR="008C0363" w:rsidRPr="00174FB4" w:rsidRDefault="008C0363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8C0363" w:rsidRPr="00174FB4" w:rsidRDefault="008C0363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8C0363" w:rsidRPr="00174FB4" w:rsidRDefault="008C0363" w:rsidP="0057454D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соотносить разнородные экономические процессы на микро и макроуровне, систематизировать их в рамках избранных видов профессиональной деятельности;</w:t>
            </w:r>
          </w:p>
        </w:tc>
      </w:tr>
      <w:tr w:rsidR="008C0363" w:rsidRPr="00174FB4" w:rsidTr="0057454D">
        <w:trPr>
          <w:trHeight w:val="78"/>
        </w:trPr>
        <w:tc>
          <w:tcPr>
            <w:tcW w:w="2694" w:type="dxa"/>
            <w:vMerge/>
          </w:tcPr>
          <w:p w:rsidR="008C0363" w:rsidRPr="00174FB4" w:rsidRDefault="008C0363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8C0363" w:rsidRPr="00174FB4" w:rsidRDefault="008C0363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8C0363" w:rsidRPr="00174FB4" w:rsidRDefault="008C0363" w:rsidP="0057454D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 xml:space="preserve">Владеть </w:t>
            </w:r>
            <w:r w:rsidRPr="00174FB4">
              <w:rPr>
                <w:bCs/>
                <w:sz w:val="20"/>
                <w:szCs w:val="20"/>
              </w:rPr>
              <w:t>навыками анализа экономических процессов и интерпретации полученных результатов;</w:t>
            </w:r>
          </w:p>
        </w:tc>
      </w:tr>
      <w:tr w:rsidR="008C0363" w:rsidRPr="00174FB4" w:rsidTr="0057454D">
        <w:trPr>
          <w:trHeight w:val="1158"/>
        </w:trPr>
        <w:tc>
          <w:tcPr>
            <w:tcW w:w="2694" w:type="dxa"/>
            <w:vMerge w:val="restart"/>
          </w:tcPr>
          <w:p w:rsidR="008C0363" w:rsidRPr="00174FB4" w:rsidRDefault="008C0363" w:rsidP="0057454D">
            <w:pPr>
              <w:rPr>
                <w:rFonts w:eastAsia="Calibri"/>
                <w:b/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t xml:space="preserve">ОПК-4 </w:t>
            </w:r>
            <w:r w:rsidRPr="00174FB4">
              <w:rPr>
                <w:rFonts w:eastAsia="Calibri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2977" w:type="dxa"/>
            <w:vMerge w:val="restart"/>
          </w:tcPr>
          <w:p w:rsidR="008C0363" w:rsidRPr="00174FB4" w:rsidRDefault="008C0363" w:rsidP="0057454D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ОПК-4</w:t>
            </w:r>
            <w:r w:rsidRPr="00174FB4">
              <w:rPr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</w:p>
        </w:tc>
        <w:tc>
          <w:tcPr>
            <w:tcW w:w="4820" w:type="dxa"/>
          </w:tcPr>
          <w:p w:rsidR="008C0363" w:rsidRPr="00174FB4" w:rsidRDefault="008C0363" w:rsidP="0057454D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Уметь:</w:t>
            </w:r>
            <w:r w:rsidRPr="00174FB4">
              <w:rPr>
                <w:sz w:val="20"/>
                <w:szCs w:val="20"/>
              </w:rPr>
              <w:t xml:space="preserve">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практики:</w:t>
            </w:r>
          </w:p>
        </w:tc>
      </w:tr>
      <w:tr w:rsidR="008C0363" w:rsidRPr="00174FB4" w:rsidTr="0057454D">
        <w:trPr>
          <w:trHeight w:val="936"/>
        </w:trPr>
        <w:tc>
          <w:tcPr>
            <w:tcW w:w="2694" w:type="dxa"/>
            <w:vMerge/>
          </w:tcPr>
          <w:p w:rsidR="008C0363" w:rsidRPr="00174FB4" w:rsidRDefault="008C0363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8C0363" w:rsidRPr="00174FB4" w:rsidRDefault="008C0363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8C0363" w:rsidRPr="00174FB4" w:rsidRDefault="008C0363" w:rsidP="0057454D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Владеть:</w:t>
            </w:r>
            <w:r w:rsidRPr="00174FB4">
              <w:rPr>
                <w:sz w:val="20"/>
                <w:szCs w:val="20"/>
              </w:rPr>
              <w:t xml:space="preserve"> современными методами сбора, обработки и анализа экономических данных; самостоятельной работы, самоорганизации и организации выполнения поручений; навыками расчета основных экономических показателей деятельности предприятия.</w:t>
            </w:r>
          </w:p>
        </w:tc>
      </w:tr>
    </w:tbl>
    <w:p w:rsidR="008C0363" w:rsidRPr="00174FB4" w:rsidRDefault="008C0363" w:rsidP="00EB69A0">
      <w:pPr>
        <w:pStyle w:val="a5"/>
        <w:spacing w:before="0" w:beforeAutospacing="0" w:after="0" w:afterAutospacing="0" w:line="276" w:lineRule="auto"/>
        <w:ind w:firstLine="709"/>
        <w:jc w:val="both"/>
        <w:rPr>
          <w:sz w:val="26"/>
          <w:szCs w:val="26"/>
        </w:rPr>
      </w:pPr>
    </w:p>
    <w:p w:rsidR="00E77832" w:rsidRPr="00174FB4" w:rsidRDefault="00E77832" w:rsidP="00E77832">
      <w:pPr>
        <w:spacing w:after="0" w:line="240" w:lineRule="auto"/>
        <w:jc w:val="right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Таблица 2</w:t>
      </w:r>
    </w:p>
    <w:p w:rsidR="00E77832" w:rsidRPr="00174FB4" w:rsidRDefault="00E77832" w:rsidP="00E77832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174FB4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</w:rPr>
        <w:t>профессиональных компетенций</w:t>
      </w:r>
      <w:r w:rsidRPr="00174FB4">
        <w:rPr>
          <w:rFonts w:ascii="Times New Roman" w:hAnsi="Times New Roman" w:cs="Times New Roman"/>
          <w:sz w:val="26"/>
          <w:szCs w:val="26"/>
        </w:rPr>
        <w:t xml:space="preserve"> при прохождении практики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1984"/>
        <w:gridCol w:w="1701"/>
        <w:gridCol w:w="1560"/>
        <w:gridCol w:w="821"/>
        <w:gridCol w:w="1000"/>
      </w:tblGrid>
      <w:tr w:rsidR="00E77832" w:rsidRPr="00174FB4" w:rsidTr="00E77832">
        <w:trPr>
          <w:trHeight w:val="48"/>
        </w:trPr>
        <w:tc>
          <w:tcPr>
            <w:tcW w:w="1702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Задача профессиональной</w:t>
            </w:r>
          </w:p>
          <w:p w:rsidR="00E77832" w:rsidRPr="00174FB4" w:rsidRDefault="00E77832" w:rsidP="00E77832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proofErr w:type="gramStart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  <w:proofErr w:type="gramEnd"/>
          </w:p>
          <w:p w:rsidR="00E77832" w:rsidRPr="00174FB4" w:rsidRDefault="00E77832" w:rsidP="00E77832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</w:t>
            </w:r>
            <w:proofErr w:type="gramStart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трудовые</w:t>
            </w:r>
            <w:proofErr w:type="gramEnd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 действия)</w:t>
            </w:r>
          </w:p>
        </w:tc>
        <w:tc>
          <w:tcPr>
            <w:tcW w:w="1701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proofErr w:type="gramStart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  <w:proofErr w:type="gramEnd"/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proofErr w:type="gramStart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</w:t>
            </w:r>
            <w:proofErr w:type="gramEnd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 достижения</w:t>
            </w:r>
          </w:p>
          <w:p w:rsidR="00E77832" w:rsidRPr="00174FB4" w:rsidRDefault="00E77832" w:rsidP="00E778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proofErr w:type="gramStart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  <w:proofErr w:type="gramEnd"/>
          </w:p>
        </w:tc>
        <w:tc>
          <w:tcPr>
            <w:tcW w:w="1701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proofErr w:type="gramStart"/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</w:t>
            </w:r>
            <w:proofErr w:type="gramEnd"/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 дисциплине (ЗУН)</w:t>
            </w:r>
          </w:p>
        </w:tc>
        <w:tc>
          <w:tcPr>
            <w:tcW w:w="1560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:rsidR="00E77832" w:rsidRPr="00174FB4" w:rsidRDefault="00E77832" w:rsidP="00E77832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</w:t>
            </w:r>
            <w:proofErr w:type="gramStart"/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профессиональные</w:t>
            </w:r>
            <w:proofErr w:type="gramEnd"/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 стандарты/</w:t>
            </w:r>
          </w:p>
          <w:p w:rsidR="00E77832" w:rsidRPr="00174FB4" w:rsidRDefault="00E77832" w:rsidP="00E77832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proofErr w:type="gramStart"/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</w:t>
            </w:r>
            <w:proofErr w:type="gramEnd"/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 опыта)</w:t>
            </w:r>
          </w:p>
        </w:tc>
        <w:tc>
          <w:tcPr>
            <w:tcW w:w="821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Уровень </w:t>
            </w:r>
            <w:proofErr w:type="spellStart"/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кв-ции</w:t>
            </w:r>
            <w:proofErr w:type="spellEnd"/>
          </w:p>
        </w:tc>
        <w:tc>
          <w:tcPr>
            <w:tcW w:w="1000" w:type="dxa"/>
            <w:vAlign w:val="center"/>
          </w:tcPr>
          <w:p w:rsidR="00E77832" w:rsidRPr="00174FB4" w:rsidRDefault="00E77832" w:rsidP="00E7783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E77832" w:rsidRPr="00174FB4" w:rsidTr="00E77832">
        <w:trPr>
          <w:trHeight w:val="48"/>
        </w:trPr>
        <w:tc>
          <w:tcPr>
            <w:tcW w:w="1702" w:type="dxa"/>
          </w:tcPr>
          <w:p w:rsidR="00E77832" w:rsidRPr="00174FB4" w:rsidRDefault="00E77832" w:rsidP="00E77832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Сбор, мониторинг и обработка данных для проведения расчетов экономических показателей организации </w:t>
            </w:r>
          </w:p>
          <w:p w:rsidR="00E77832" w:rsidRPr="00174FB4" w:rsidRDefault="00E77832" w:rsidP="00E77832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A/01.6</w:t>
            </w:r>
          </w:p>
        </w:tc>
        <w:tc>
          <w:tcPr>
            <w:tcW w:w="1701" w:type="dxa"/>
          </w:tcPr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  <w:t>ПК-1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Способность руководить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proofErr w:type="gramStart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экономическими</w:t>
            </w:r>
            <w:proofErr w:type="gramEnd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 службами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proofErr w:type="gramStart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</w:t>
            </w:r>
            <w:proofErr w:type="gramEnd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 подразделениями на предприятиях и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proofErr w:type="gramStart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организациях</w:t>
            </w:r>
            <w:proofErr w:type="gramEnd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 различных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proofErr w:type="gramStart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видов</w:t>
            </w:r>
            <w:proofErr w:type="gramEnd"/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7832" w:rsidRPr="00174FB4" w:rsidRDefault="00E77832" w:rsidP="00E7783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ИД-2</w:t>
            </w:r>
            <w:r w:rsidRPr="00174FB4">
              <w:rPr>
                <w:rFonts w:ascii="Times New Roman" w:hAnsi="Times New Roman" w:cs="Times New Roman"/>
                <w:sz w:val="18"/>
                <w:szCs w:val="18"/>
                <w:vertAlign w:val="subscript"/>
              </w:rPr>
              <w:t xml:space="preserve">ПК-1.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Осуществляет</w:t>
            </w:r>
            <w:r w:rsidRPr="00174FB4">
              <w:rPr>
                <w:sz w:val="18"/>
                <w:szCs w:val="18"/>
              </w:rPr>
              <w:t xml:space="preserve">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расчеты экономических показателей эффективности деятельности организации</w:t>
            </w:r>
          </w:p>
          <w:p w:rsidR="00E77832" w:rsidRPr="00174FB4" w:rsidRDefault="00E77832" w:rsidP="00E7783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</w:tcPr>
          <w:p w:rsidR="00E77832" w:rsidRPr="00174FB4" w:rsidRDefault="00E77832" w:rsidP="00E7783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Знать: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Методы оптимизации использования материальных, трудовых и финансовых ресурсов;</w:t>
            </w:r>
          </w:p>
          <w:p w:rsidR="00E77832" w:rsidRPr="00174FB4" w:rsidRDefault="00E77832" w:rsidP="00E7783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анализировать результаты расчетов финансово-экономических показателей и обосновывать полученные выводы; </w:t>
            </w:r>
          </w:p>
          <w:p w:rsidR="00E77832" w:rsidRPr="00174FB4" w:rsidRDefault="00E77832" w:rsidP="00E77832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мониторинга изменения данных для проведения расчетов экономических показателей организации.</w:t>
            </w:r>
          </w:p>
        </w:tc>
        <w:tc>
          <w:tcPr>
            <w:tcW w:w="1560" w:type="dxa"/>
            <w:shd w:val="clear" w:color="auto" w:fill="auto"/>
          </w:tcPr>
          <w:p w:rsidR="00E77832" w:rsidRPr="00174FB4" w:rsidRDefault="00E77832" w:rsidP="00E7783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Проф. стандарт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«Экономист предприятия»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08.043</w:t>
            </w:r>
          </w:p>
        </w:tc>
        <w:tc>
          <w:tcPr>
            <w:tcW w:w="821" w:type="dxa"/>
          </w:tcPr>
          <w:p w:rsidR="00E77832" w:rsidRPr="00174FB4" w:rsidRDefault="00E77832" w:rsidP="00E77832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00" w:type="dxa"/>
          </w:tcPr>
          <w:p w:rsidR="00E77832" w:rsidRPr="00174FB4" w:rsidRDefault="00E77832" w:rsidP="00E77832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Экономический анализ деятельности организации</w:t>
            </w:r>
          </w:p>
          <w:p w:rsidR="00E77832" w:rsidRPr="00174FB4" w:rsidRDefault="00E77832" w:rsidP="00E77832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</w:tbl>
    <w:p w:rsidR="00E77832" w:rsidRPr="00174FB4" w:rsidRDefault="00E77832" w:rsidP="00025A7C">
      <w:pPr>
        <w:tabs>
          <w:tab w:val="left" w:pos="0"/>
          <w:tab w:val="center" w:pos="496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BC0C05" w:rsidRPr="00174FB4" w:rsidRDefault="0091795A" w:rsidP="00025A7C">
      <w:pPr>
        <w:tabs>
          <w:tab w:val="left" w:pos="0"/>
          <w:tab w:val="center" w:pos="496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4</w:t>
      </w:r>
      <w:r w:rsidR="00BC0C05"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55250E"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СТРУКТУРА И </w:t>
      </w:r>
      <w:r w:rsidR="00BC0C05" w:rsidRPr="00174FB4">
        <w:rPr>
          <w:rFonts w:ascii="Times New Roman" w:eastAsia="Times New Roman" w:hAnsi="Times New Roman" w:cs="Times New Roman"/>
          <w:b/>
          <w:sz w:val="24"/>
          <w:szCs w:val="24"/>
        </w:rPr>
        <w:t>СОДЕРЖАНИЕ ПРАКТИКИ</w:t>
      </w:r>
    </w:p>
    <w:p w:rsidR="00BC0C05" w:rsidRPr="00174FB4" w:rsidRDefault="00547D71" w:rsidP="00683AE1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Последовательность проведения этапов производственной практики</w:t>
      </w:r>
      <w:r w:rsidR="00BC0C05" w:rsidRPr="00174FB4">
        <w:rPr>
          <w:rFonts w:ascii="Times New Roman" w:eastAsia="Times New Roman" w:hAnsi="Times New Roman" w:cs="Times New Roman"/>
          <w:sz w:val="26"/>
          <w:szCs w:val="26"/>
        </w:rPr>
        <w:t xml:space="preserve"> приведено в таблице </w:t>
      </w:r>
      <w:r w:rsidR="00BB15C9" w:rsidRPr="00174FB4">
        <w:rPr>
          <w:rFonts w:ascii="Times New Roman" w:eastAsia="Times New Roman" w:hAnsi="Times New Roman" w:cs="Times New Roman"/>
          <w:sz w:val="26"/>
          <w:szCs w:val="26"/>
        </w:rPr>
        <w:t>2</w:t>
      </w:r>
      <w:r w:rsidR="00BC0C05"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</w:p>
    <w:p w:rsidR="00CD6788" w:rsidRPr="00174FB4" w:rsidRDefault="00CD6788" w:rsidP="00683AE1">
      <w:pPr>
        <w:spacing w:after="0" w:line="360" w:lineRule="auto"/>
        <w:ind w:firstLine="709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Таблица 2</w:t>
      </w:r>
    </w:p>
    <w:p w:rsidR="008E4937" w:rsidRPr="00174FB4" w:rsidRDefault="008E4937" w:rsidP="00683AE1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Последовательность проведения этапов производственной практики</w:t>
      </w:r>
    </w:p>
    <w:tbl>
      <w:tblPr>
        <w:tblStyle w:val="afb"/>
        <w:tblW w:w="9977" w:type="dxa"/>
        <w:tblLayout w:type="fixed"/>
        <w:tblLook w:val="04A0" w:firstRow="1" w:lastRow="0" w:firstColumn="1" w:lastColumn="0" w:noHBand="0" w:noVBand="1"/>
      </w:tblPr>
      <w:tblGrid>
        <w:gridCol w:w="2547"/>
        <w:gridCol w:w="7430"/>
      </w:tblGrid>
      <w:tr w:rsidR="009B1DCD" w:rsidRPr="00174FB4" w:rsidTr="00961267">
        <w:trPr>
          <w:trHeight w:val="33"/>
        </w:trPr>
        <w:tc>
          <w:tcPr>
            <w:tcW w:w="2547" w:type="dxa"/>
            <w:vAlign w:val="center"/>
          </w:tcPr>
          <w:p w:rsidR="00961267" w:rsidRPr="00174FB4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:rsidR="00961267" w:rsidRPr="00174FB4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</w:t>
            </w:r>
            <w:proofErr w:type="gramStart"/>
            <w:r w:rsidRPr="00174FB4">
              <w:rPr>
                <w:rFonts w:eastAsia="Times New Roman"/>
                <w:sz w:val="20"/>
                <w:szCs w:val="20"/>
              </w:rPr>
              <w:t>этапы</w:t>
            </w:r>
            <w:proofErr w:type="gramEnd"/>
            <w:r w:rsidRPr="00174FB4">
              <w:rPr>
                <w:rFonts w:eastAsia="Times New Roman"/>
                <w:sz w:val="20"/>
                <w:szCs w:val="20"/>
              </w:rPr>
              <w:t>) практики</w:t>
            </w:r>
          </w:p>
        </w:tc>
        <w:tc>
          <w:tcPr>
            <w:tcW w:w="7430" w:type="dxa"/>
            <w:vAlign w:val="center"/>
          </w:tcPr>
          <w:p w:rsidR="00961267" w:rsidRPr="00174FB4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:rsidR="00961267" w:rsidRPr="00174FB4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 (</w:t>
            </w:r>
            <w:proofErr w:type="gramStart"/>
            <w:r w:rsidRPr="00174FB4">
              <w:rPr>
                <w:rFonts w:eastAsia="Times New Roman"/>
                <w:sz w:val="20"/>
                <w:szCs w:val="20"/>
              </w:rPr>
              <w:t>основные</w:t>
            </w:r>
            <w:proofErr w:type="gramEnd"/>
            <w:r w:rsidRPr="00174FB4">
              <w:rPr>
                <w:rFonts w:eastAsia="Times New Roman"/>
                <w:sz w:val="20"/>
                <w:szCs w:val="20"/>
              </w:rPr>
              <w:t xml:space="preserve"> действия)</w:t>
            </w:r>
          </w:p>
        </w:tc>
      </w:tr>
      <w:tr w:rsidR="009B1DCD" w:rsidRPr="00174FB4" w:rsidTr="00961267">
        <w:trPr>
          <w:trHeight w:val="33"/>
        </w:trPr>
        <w:tc>
          <w:tcPr>
            <w:tcW w:w="2547" w:type="dxa"/>
            <w:vAlign w:val="center"/>
          </w:tcPr>
          <w:p w:rsidR="00961267" w:rsidRPr="00174FB4" w:rsidRDefault="00961267" w:rsidP="00073860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:rsidR="00961267" w:rsidRPr="00174FB4" w:rsidRDefault="00961267" w:rsidP="00961267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</w:t>
            </w:r>
            <w:r w:rsidR="00EA2272" w:rsidRPr="00174FB4">
              <w:rPr>
                <w:rFonts w:eastAsia="Times New Roman"/>
                <w:sz w:val="20"/>
                <w:szCs w:val="20"/>
              </w:rPr>
              <w:t xml:space="preserve"> </w:t>
            </w:r>
            <w:r w:rsidRPr="00174FB4">
              <w:rPr>
                <w:rFonts w:eastAsia="Times New Roman"/>
                <w:sz w:val="20"/>
                <w:szCs w:val="20"/>
              </w:rPr>
              <w:t>отчетных материалов.</w:t>
            </w:r>
            <w:r w:rsidR="00EA2272" w:rsidRPr="00174FB4">
              <w:rPr>
                <w:rFonts w:eastAsia="Times New Roman"/>
                <w:sz w:val="20"/>
                <w:szCs w:val="20"/>
              </w:rPr>
              <w:t xml:space="preserve"> </w:t>
            </w:r>
            <w:r w:rsidRPr="00174FB4">
              <w:rPr>
                <w:rFonts w:eastAsia="Times New Roman"/>
                <w:sz w:val="20"/>
                <w:szCs w:val="20"/>
              </w:rPr>
              <w:t>Получение индивидуального задания.</w:t>
            </w:r>
          </w:p>
          <w:p w:rsidR="00961267" w:rsidRPr="00174FB4" w:rsidRDefault="00961267" w:rsidP="00EA2272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Прибытие на место практики.</w:t>
            </w:r>
            <w:r w:rsidR="00EA2272" w:rsidRPr="00174FB4">
              <w:rPr>
                <w:rFonts w:eastAsia="Times New Roman"/>
                <w:sz w:val="20"/>
                <w:szCs w:val="20"/>
              </w:rPr>
              <w:t xml:space="preserve"> </w:t>
            </w:r>
            <w:r w:rsidRPr="00174FB4">
              <w:rPr>
                <w:rFonts w:eastAsia="Times New Roman"/>
                <w:sz w:val="20"/>
                <w:szCs w:val="20"/>
              </w:rPr>
              <w:t>Знакомство с рабочим местом, с организационной структурой организации.</w:t>
            </w:r>
            <w:r w:rsidR="00EA2272" w:rsidRPr="00174FB4">
              <w:rPr>
                <w:rFonts w:eastAsia="Times New Roman"/>
                <w:sz w:val="20"/>
                <w:szCs w:val="20"/>
              </w:rPr>
              <w:t xml:space="preserve"> </w:t>
            </w:r>
            <w:r w:rsidRPr="00174FB4">
              <w:rPr>
                <w:rFonts w:eastAsia="Times New Roman"/>
                <w:sz w:val="20"/>
                <w:szCs w:val="20"/>
              </w:rPr>
              <w:t>Прохождение инструктажа по технике безопасности, ознакомление с требования по охране труда и пожарной</w:t>
            </w:r>
            <w:r w:rsidR="00EA2272" w:rsidRPr="00174FB4">
              <w:rPr>
                <w:rFonts w:eastAsia="Times New Roman"/>
                <w:sz w:val="20"/>
                <w:szCs w:val="20"/>
              </w:rPr>
              <w:t xml:space="preserve"> </w:t>
            </w:r>
            <w:r w:rsidRPr="00174FB4">
              <w:rPr>
                <w:rFonts w:eastAsia="Times New Roman"/>
                <w:sz w:val="20"/>
                <w:szCs w:val="20"/>
              </w:rPr>
              <w:t>безопасности, а также правилами внутреннего трудового распорядка.</w:t>
            </w:r>
          </w:p>
        </w:tc>
      </w:tr>
      <w:tr w:rsidR="009B1DCD" w:rsidRPr="00174FB4" w:rsidTr="00961267">
        <w:trPr>
          <w:trHeight w:val="33"/>
        </w:trPr>
        <w:tc>
          <w:tcPr>
            <w:tcW w:w="2547" w:type="dxa"/>
            <w:vAlign w:val="center"/>
          </w:tcPr>
          <w:p w:rsidR="00B65935" w:rsidRPr="00174FB4" w:rsidRDefault="00B65935" w:rsidP="00B65935">
            <w:pPr>
              <w:jc w:val="center"/>
              <w:rPr>
                <w:b/>
                <w:sz w:val="20"/>
                <w:szCs w:val="20"/>
              </w:rPr>
            </w:pPr>
            <w:r w:rsidRPr="00174FB4">
              <w:rPr>
                <w:b/>
                <w:sz w:val="20"/>
                <w:szCs w:val="20"/>
              </w:rPr>
              <w:t xml:space="preserve">Аналитический </w:t>
            </w:r>
          </w:p>
          <w:p w:rsidR="00B65935" w:rsidRPr="00174FB4" w:rsidRDefault="00B65935" w:rsidP="00B65935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proofErr w:type="gramStart"/>
            <w:r w:rsidRPr="00174FB4">
              <w:rPr>
                <w:b/>
                <w:sz w:val="20"/>
                <w:szCs w:val="20"/>
              </w:rPr>
              <w:t>этап</w:t>
            </w:r>
            <w:proofErr w:type="gramEnd"/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B65935" w:rsidRPr="00174FB4" w:rsidRDefault="00EA2272" w:rsidP="00EA2272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Изучение истории, учредительных документов, нормативно-правовых актов, регулирующих и/или обеспечивающих деятельность предприятия. Ознакомление с системой управления и организационной структурой организации (учреждения) и её финансово - экономических служб. Изучение общей экономической характеристики организации – базы практики. Анализ эффективности/результативности работы организации или конкретного подразделения (отдела). Характеристика производственного процесса в основном производстве. Изучение отраслевых особенностей предприятия. Формирование базы аналитических да</w:t>
            </w:r>
            <w:r w:rsidR="002D1904" w:rsidRPr="00174FB4">
              <w:rPr>
                <w:rFonts w:eastAsia="Times New Roman"/>
                <w:sz w:val="20"/>
                <w:szCs w:val="20"/>
              </w:rPr>
              <w:t>нных о деятельности организации.</w:t>
            </w:r>
          </w:p>
        </w:tc>
      </w:tr>
      <w:tr w:rsidR="00B23ADD" w:rsidRPr="00174FB4" w:rsidTr="00961267">
        <w:trPr>
          <w:trHeight w:val="752"/>
        </w:trPr>
        <w:tc>
          <w:tcPr>
            <w:tcW w:w="2547" w:type="dxa"/>
            <w:vAlign w:val="center"/>
          </w:tcPr>
          <w:p w:rsidR="00B65935" w:rsidRPr="00174FB4" w:rsidRDefault="00B65935" w:rsidP="00B65935">
            <w:pPr>
              <w:jc w:val="center"/>
              <w:rPr>
                <w:b/>
                <w:sz w:val="20"/>
                <w:szCs w:val="20"/>
              </w:rPr>
            </w:pPr>
            <w:r w:rsidRPr="00174FB4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B65935" w:rsidRPr="00174FB4" w:rsidRDefault="00B65935" w:rsidP="00B65935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Необходимо сформулировать </w:t>
            </w:r>
            <w:r w:rsidRPr="00174FB4">
              <w:rPr>
                <w:sz w:val="20"/>
                <w:szCs w:val="20"/>
              </w:rPr>
              <w:t>изучение опыта и приобретение практических навыков управления ресурсами и экономическим потенциалом организации. Провести анализ и обобщение собранной информации, сформулировать выводы.</w:t>
            </w:r>
          </w:p>
        </w:tc>
      </w:tr>
    </w:tbl>
    <w:p w:rsidR="008E4937" w:rsidRPr="00174FB4" w:rsidRDefault="008E4937" w:rsidP="007047CE">
      <w:pPr>
        <w:spacing w:after="0"/>
        <w:ind w:firstLine="708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AC09BB" w:rsidRPr="00174FB4" w:rsidRDefault="00AC09BB" w:rsidP="007047CE">
      <w:pPr>
        <w:autoSpaceDE w:val="0"/>
        <w:autoSpaceDN w:val="0"/>
        <w:adjustRightInd w:val="0"/>
        <w:spacing w:after="0"/>
        <w:ind w:firstLine="708"/>
        <w:jc w:val="center"/>
        <w:outlineLvl w:val="1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4.1. Организация практики</w:t>
      </w:r>
    </w:p>
    <w:p w:rsidR="00AC09BB" w:rsidRPr="00174FB4" w:rsidRDefault="00AC09BB" w:rsidP="007047CE">
      <w:pPr>
        <w:autoSpaceDE w:val="0"/>
        <w:autoSpaceDN w:val="0"/>
        <w:adjustRightInd w:val="0"/>
        <w:spacing w:after="0"/>
        <w:ind w:firstLine="708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Базами практики являются учреждения и организации бюджетной и коммерческой системы; органы государственной власти, местного самоуправления, государственные и муниципальные предприятия и учреждения, соответствующие направлению подготовки. С перечнем баз практики можно ознакомиться на сайте вуза:</w:t>
      </w: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hyperlink r:id="rId12" w:history="1">
        <w:r w:rsidRPr="00174FB4">
          <w:rPr>
            <w:rFonts w:ascii="Times New Roman" w:eastAsia="Times New Roman" w:hAnsi="Times New Roman" w:cs="Times New Roman"/>
            <w:sz w:val="24"/>
            <w:szCs w:val="24"/>
            <w:u w:val="single"/>
          </w:rPr>
          <w:t>http://dvf-vavt.ru/biblioteka1/elektro_obraz_resursy1/elektronnaya_biblioteka_dvf_vavt/</w:t>
        </w:r>
      </w:hyperlink>
      <w:r w:rsidRPr="00174FB4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Решение о местах прохождения практики обучающихся принимается директором вуза по представлению декана факультета и заведующего выпускающей кафедрой с учетом: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характера, содержания деятельности принимающей организации и соответствия профиля их работы по направлению (профилю) подготовки;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возможностей принимающей стороны в части численности, направляемых для прохождения практики обучающихся, наличия у принимающей стороны соответствующей производственной, нормативно-правовой и научной базы, необходимой и достаточной для прохождения практики;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готовности организации выполнять требования настоящей программы и трудового законодательства;</w:t>
      </w:r>
    </w:p>
    <w:p w:rsidR="00AC09BB" w:rsidRPr="00174FB4" w:rsidRDefault="00AC09BB" w:rsidP="00AC09BB">
      <w:pPr>
        <w:numPr>
          <w:ilvl w:val="0"/>
          <w:numId w:val="36"/>
        </w:numPr>
        <w:tabs>
          <w:tab w:val="left" w:pos="851"/>
        </w:tabs>
        <w:autoSpaceDE w:val="0"/>
        <w:autoSpaceDN w:val="0"/>
        <w:adjustRightInd w:val="0"/>
        <w:spacing w:after="0"/>
        <w:ind w:left="0"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proofErr w:type="gramStart"/>
      <w:r w:rsidRPr="00174FB4">
        <w:rPr>
          <w:rFonts w:ascii="Times New Roman" w:eastAsia="Times New Roman" w:hAnsi="Times New Roman" w:cs="Times New Roman"/>
          <w:sz w:val="26"/>
          <w:szCs w:val="26"/>
        </w:rPr>
        <w:t>рекомендаций</w:t>
      </w:r>
      <w:proofErr w:type="gramEnd"/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профессорско-преподавательского состава выпускающей кафедры в отношении отдельных обучающихся;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наличия у ДВФ ВАВТ с организациями договорных отношений.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Основанием для направления обучающегося на базу практики является заключённый договор, подтверждающий взаимную договоренность (согласие) организации (учреждения) и вуза о прохождении обучающимся практики.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Допускается самостоятельный выбор обучающимся базы практики, но при условии обязательного согласования с выпускающей кафедрой и индивидуального договора с вузом (Приложение 4).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Вопросы о месте прохождения практики по индивидуальному прикреплению обучающихся решаются директором ДВФ ВАВТ по представлению выпускающей кафедрой: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в случае отсутствия возможности прохождения практики обучающимся в базовых организациях (учреждениях);</w:t>
      </w:r>
    </w:p>
    <w:p w:rsidR="00AC09BB" w:rsidRPr="00174FB4" w:rsidRDefault="00AC09BB" w:rsidP="00AC09BB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на основании письменных запросов - подтверждений, поступивших в адрес ДВФ ВАВТ от принимающих сторон.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Обучающиеся заочной формы обучения, работающие по профилю направления, могут проходить практику по месту работы.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Ответственность за организацию прохождения практики возлагается на выпускающую кафедру по направлению (профилю) подготовки, включая оформление договоров, регулирующих взаимоотношения между вузом и организациями (учреждениями), являющимися базами практики.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Для проведения практики назначаются два руководителя – руководитель от ДВФ ВАВТ и руководитель от организации (учреждения).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Обучающиеся распределяются по базам практики выпускающей кафедрой в соответствии с заключенными ДВФ ВАВТ договорами о сотрудничестве. 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Перед выходом на практику специалистом кафедры по УМР индивидуально каждому обучающемуся выдается направление на практику, которое подписывается заведующим выпускающей кафедры. Направление обучающийся предоставляет в Профильную организацию (учреждение), где будет проходить практику. Направление является для профильной организации документальным подтверждением того, что обучающийся в установленные сроки приступил к практике.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Одновременно с направлением на практику обучающиеся получают в библиотеке программу практики в электронном формате. Основным методическим документом, регламентирующим работу обучающегося и руководителей практики, является программа практики, которая разрабатывается выпускающей кафедрой.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Обучающиеся проходят практику без оплаты труда. При наличии вакантных должностей в организации обучающиеся практиканты могут быть приняты на эти должности с оплатой труда в соответствии с правилами временного приёма на работу.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С момента приёма обучающихся-практикантов на вакантные должности на них распространяется общее трудовое законодательство и правила внутреннего распорядка, действующие в организации (учреждении).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Продолжительность рабочего дня при прохождении практики в организациях (учреждениях) устанавливается, с учётом не более 36 часов в неделю для обучающихся в возрасте до 18 лет (статья 19 ТК РФ) и не более 40 часов в неделю для обучающихся от 18 лет и старше (статья 91 ТК РФ).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Время и порядок посещения места практики обучающимся согласовывается им с руководителем от кафедры и от организации (учреждения).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 итогам практики обучающемуся необходимо сформировать отчетные документы, заверенные печатью и подписью руководителя практики от организации.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Отчётные документы по практике представляются обучающимися на кафедру на следующий день после завершения практики.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 окончанию практики проводится защита отчётов и по результатам защиты выставляется дифференцированный зачёт. Оценка по практике приравнивается к оценкам по теоретическому обучению и учитывается при подведении общих итогов по успеваемости.</w:t>
      </w:r>
    </w:p>
    <w:p w:rsidR="00AC09BB" w:rsidRPr="00174FB4" w:rsidRDefault="00AC09BB" w:rsidP="00AC09BB">
      <w:pPr>
        <w:tabs>
          <w:tab w:val="left" w:pos="1134"/>
          <w:tab w:val="left" w:pos="1276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Обучающиеся, не выполнившие программу практики без уважительной причины или получившие неудовлетворительную оценку, могут быть отчислены из вуза, как имеющие академическую задолженность в порядке, предусмотренном в ДВФ ВАВТ.</w:t>
      </w:r>
    </w:p>
    <w:p w:rsidR="00AC09BB" w:rsidRPr="00174FB4" w:rsidRDefault="00AC09BB" w:rsidP="00AC09BB">
      <w:pPr>
        <w:numPr>
          <w:ilvl w:val="1"/>
          <w:numId w:val="37"/>
        </w:numPr>
        <w:spacing w:after="0"/>
        <w:ind w:left="0" w:firstLine="72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Руководство практикой</w:t>
      </w:r>
    </w:p>
    <w:p w:rsidR="00AC09BB" w:rsidRPr="00174FB4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Организационное и учебно-методическое руководство производственной практикой по получению профессиональных умений и опыта профессиональной деятельности осуществляет выпускающая кафедра «Экономика и управление».</w:t>
      </w:r>
    </w:p>
    <w:p w:rsidR="00AC09BB" w:rsidRPr="00174FB4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Текущее руководство практиками обучающихся ведется: </w:t>
      </w:r>
    </w:p>
    <w:p w:rsidR="00AC09BB" w:rsidRPr="00174FB4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от ДВФ ВАВТ – сотрудником кафедры из числа профессорско-преподавательского состава, уполномоченного приказом директора;</w:t>
      </w:r>
    </w:p>
    <w:p w:rsidR="00AC09BB" w:rsidRPr="00174FB4" w:rsidRDefault="00AC09BB" w:rsidP="00AC09BB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от организации (учреждения) – руководителем или работниками из числа специалистов организации (учреждении).</w:t>
      </w:r>
    </w:p>
    <w:p w:rsidR="00AC09BB" w:rsidRPr="00174FB4" w:rsidRDefault="00AC09BB" w:rsidP="004D3325">
      <w:pPr>
        <w:autoSpaceDE w:val="0"/>
        <w:autoSpaceDN w:val="0"/>
        <w:adjustRightInd w:val="0"/>
        <w:spacing w:after="0"/>
        <w:ind w:firstLine="709"/>
        <w:jc w:val="both"/>
        <w:outlineLvl w:val="1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Указанная в отчете информация может подтверждаться формами бухгалтерской (финансовой) отчетности (копии), которые оформляются в виде приложений к отчету.</w:t>
      </w:r>
    </w:p>
    <w:p w:rsidR="00CF552E" w:rsidRPr="00174FB4" w:rsidRDefault="00CF552E" w:rsidP="004D3325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97983" w:rsidRPr="00174FB4" w:rsidRDefault="00E8403A" w:rsidP="004D3325">
      <w:pPr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5</w:t>
      </w:r>
      <w:r w:rsidR="001F6DC5"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C97983" w:rsidRPr="00174FB4">
        <w:rPr>
          <w:rFonts w:ascii="Times New Roman" w:eastAsia="Times New Roman" w:hAnsi="Times New Roman" w:cs="Times New Roman"/>
          <w:b/>
          <w:sz w:val="24"/>
          <w:szCs w:val="24"/>
        </w:rPr>
        <w:t>ПРОЦЕДУРА ПРАКТИКИ И ФОРМЫ ОТЧЕТНОСТИ</w:t>
      </w:r>
    </w:p>
    <w:p w:rsidR="00BC6C79" w:rsidRPr="00174FB4" w:rsidRDefault="00DB1733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5</w:t>
      </w:r>
      <w:r w:rsidR="009C1A3E" w:rsidRPr="00174FB4">
        <w:rPr>
          <w:rFonts w:ascii="Times New Roman" w:hAnsi="Times New Roman" w:cs="Times New Roman"/>
          <w:sz w:val="26"/>
          <w:szCs w:val="26"/>
        </w:rPr>
        <w:t xml:space="preserve">.1. </w:t>
      </w:r>
      <w:r w:rsidR="00C97983" w:rsidRPr="00174FB4">
        <w:rPr>
          <w:rFonts w:ascii="Times New Roman" w:hAnsi="Times New Roman" w:cs="Times New Roman"/>
          <w:sz w:val="26"/>
          <w:szCs w:val="26"/>
        </w:rPr>
        <w:t xml:space="preserve">В процессе прохождения </w:t>
      </w:r>
      <w:r w:rsidR="003A3435" w:rsidRPr="00174FB4">
        <w:rPr>
          <w:rFonts w:ascii="Times New Roman" w:hAnsi="Times New Roman" w:cs="Times New Roman"/>
          <w:sz w:val="26"/>
          <w:szCs w:val="26"/>
        </w:rPr>
        <w:t xml:space="preserve">производственной </w:t>
      </w:r>
      <w:r w:rsidR="00C97983" w:rsidRPr="00174FB4">
        <w:rPr>
          <w:rFonts w:ascii="Times New Roman" w:hAnsi="Times New Roman" w:cs="Times New Roman"/>
          <w:sz w:val="26"/>
          <w:szCs w:val="26"/>
        </w:rPr>
        <w:t>практики обучающий</w:t>
      </w:r>
      <w:r w:rsidR="00C13DB9" w:rsidRPr="00174FB4">
        <w:rPr>
          <w:rFonts w:ascii="Times New Roman" w:hAnsi="Times New Roman" w:cs="Times New Roman"/>
          <w:sz w:val="26"/>
          <w:szCs w:val="26"/>
        </w:rPr>
        <w:t>ся</w:t>
      </w:r>
      <w:r w:rsidR="00C97983" w:rsidRPr="00174FB4">
        <w:rPr>
          <w:rFonts w:ascii="Times New Roman" w:hAnsi="Times New Roman" w:cs="Times New Roman"/>
          <w:sz w:val="26"/>
          <w:szCs w:val="26"/>
        </w:rPr>
        <w:t xml:space="preserve"> должен осуществить несколько обязат</w:t>
      </w:r>
      <w:r w:rsidR="001F6DC5" w:rsidRPr="00174FB4">
        <w:rPr>
          <w:rFonts w:ascii="Times New Roman" w:hAnsi="Times New Roman" w:cs="Times New Roman"/>
          <w:sz w:val="26"/>
          <w:szCs w:val="26"/>
        </w:rPr>
        <w:t>ельных организационных процедур.</w:t>
      </w:r>
    </w:p>
    <w:p w:rsidR="00C97983" w:rsidRPr="00174FB4" w:rsidRDefault="00C97983" w:rsidP="004D3325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174FB4">
        <w:rPr>
          <w:color w:val="auto"/>
          <w:sz w:val="26"/>
          <w:szCs w:val="26"/>
        </w:rPr>
        <w:t xml:space="preserve">1. </w:t>
      </w:r>
      <w:r w:rsidRPr="00174FB4">
        <w:rPr>
          <w:b/>
          <w:bCs/>
          <w:iCs/>
          <w:color w:val="auto"/>
          <w:sz w:val="26"/>
          <w:szCs w:val="26"/>
        </w:rPr>
        <w:t>Начало</w:t>
      </w:r>
      <w:r w:rsidRPr="00174FB4">
        <w:rPr>
          <w:b/>
          <w:bCs/>
          <w:i/>
          <w:iCs/>
          <w:color w:val="auto"/>
          <w:sz w:val="26"/>
          <w:szCs w:val="26"/>
        </w:rPr>
        <w:t xml:space="preserve"> </w:t>
      </w:r>
      <w:r w:rsidRPr="00174FB4">
        <w:rPr>
          <w:color w:val="auto"/>
          <w:sz w:val="26"/>
          <w:szCs w:val="26"/>
        </w:rPr>
        <w:t xml:space="preserve">- </w:t>
      </w:r>
      <w:r w:rsidR="006C02C7" w:rsidRPr="00174FB4">
        <w:rPr>
          <w:color w:val="auto"/>
          <w:sz w:val="26"/>
          <w:szCs w:val="26"/>
        </w:rPr>
        <w:t xml:space="preserve">Получение инструктажа по технике безопасности. Подготовка Индивидуального задания на прохождение производственной практики по форме </w:t>
      </w:r>
      <w:r w:rsidRPr="00174FB4">
        <w:rPr>
          <w:color w:val="auto"/>
          <w:sz w:val="26"/>
          <w:szCs w:val="26"/>
        </w:rPr>
        <w:t xml:space="preserve">Приложения </w:t>
      </w:r>
      <w:r w:rsidR="00011F07" w:rsidRPr="00174FB4">
        <w:rPr>
          <w:color w:val="auto"/>
          <w:sz w:val="26"/>
          <w:szCs w:val="26"/>
        </w:rPr>
        <w:t>2</w:t>
      </w:r>
      <w:r w:rsidRPr="00174FB4">
        <w:rPr>
          <w:color w:val="auto"/>
          <w:sz w:val="26"/>
          <w:szCs w:val="26"/>
        </w:rPr>
        <w:t xml:space="preserve">. </w:t>
      </w:r>
      <w:r w:rsidR="00AF63C5" w:rsidRPr="00174FB4">
        <w:rPr>
          <w:color w:val="auto"/>
          <w:sz w:val="26"/>
          <w:szCs w:val="26"/>
        </w:rPr>
        <w:t xml:space="preserve">Заполнение </w:t>
      </w:r>
      <w:r w:rsidR="000D1B50" w:rsidRPr="00174FB4">
        <w:rPr>
          <w:color w:val="auto"/>
          <w:sz w:val="26"/>
          <w:szCs w:val="26"/>
        </w:rPr>
        <w:t>П</w:t>
      </w:r>
      <w:r w:rsidR="00011F07" w:rsidRPr="00174FB4">
        <w:rPr>
          <w:color w:val="auto"/>
          <w:sz w:val="26"/>
          <w:szCs w:val="26"/>
        </w:rPr>
        <w:t>лан-графика (см. Приложение 3</w:t>
      </w:r>
      <w:r w:rsidRPr="00174FB4">
        <w:rPr>
          <w:color w:val="auto"/>
          <w:sz w:val="26"/>
          <w:szCs w:val="26"/>
        </w:rPr>
        <w:t>)</w:t>
      </w:r>
      <w:r w:rsidRPr="00174FB4">
        <w:rPr>
          <w:bCs/>
          <w:color w:val="auto"/>
          <w:sz w:val="26"/>
          <w:szCs w:val="26"/>
        </w:rPr>
        <w:t xml:space="preserve">. </w:t>
      </w:r>
    </w:p>
    <w:p w:rsidR="00C97983" w:rsidRPr="00174FB4" w:rsidRDefault="00AF63C5" w:rsidP="004D3325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174FB4">
        <w:rPr>
          <w:color w:val="auto"/>
          <w:sz w:val="26"/>
          <w:szCs w:val="26"/>
        </w:rPr>
        <w:t>2</w:t>
      </w:r>
      <w:r w:rsidR="00C97983" w:rsidRPr="00174FB4">
        <w:rPr>
          <w:color w:val="auto"/>
          <w:sz w:val="26"/>
          <w:szCs w:val="26"/>
        </w:rPr>
        <w:t>. Процедура 2 –</w:t>
      </w:r>
      <w:r w:rsidR="00C12799" w:rsidRPr="00174FB4">
        <w:rPr>
          <w:color w:val="auto"/>
          <w:sz w:val="26"/>
          <w:szCs w:val="26"/>
        </w:rPr>
        <w:t xml:space="preserve"> </w:t>
      </w:r>
      <w:r w:rsidR="00837621" w:rsidRPr="00174FB4">
        <w:rPr>
          <w:color w:val="auto"/>
          <w:sz w:val="26"/>
          <w:szCs w:val="26"/>
        </w:rPr>
        <w:t>Обучающийся</w:t>
      </w:r>
      <w:r w:rsidR="00C97983" w:rsidRPr="00174FB4">
        <w:rPr>
          <w:color w:val="auto"/>
          <w:sz w:val="26"/>
          <w:szCs w:val="26"/>
        </w:rPr>
        <w:t xml:space="preserve"> на основании Задания полученного от научного руководителя</w:t>
      </w:r>
      <w:r w:rsidR="00C12799" w:rsidRPr="00174FB4">
        <w:rPr>
          <w:color w:val="auto"/>
          <w:sz w:val="26"/>
          <w:szCs w:val="26"/>
        </w:rPr>
        <w:t xml:space="preserve"> </w:t>
      </w:r>
      <w:r w:rsidR="00C97983" w:rsidRPr="00174FB4">
        <w:rPr>
          <w:color w:val="auto"/>
          <w:sz w:val="26"/>
          <w:szCs w:val="26"/>
        </w:rPr>
        <w:t xml:space="preserve">приступает к </w:t>
      </w:r>
      <w:r w:rsidR="00C12799" w:rsidRPr="00174FB4">
        <w:rPr>
          <w:color w:val="auto"/>
          <w:sz w:val="26"/>
          <w:szCs w:val="26"/>
        </w:rPr>
        <w:t>производственной практике</w:t>
      </w:r>
      <w:r w:rsidR="00C97983" w:rsidRPr="00174FB4">
        <w:rPr>
          <w:color w:val="auto"/>
          <w:sz w:val="26"/>
          <w:szCs w:val="26"/>
        </w:rPr>
        <w:t xml:space="preserve">. </w:t>
      </w:r>
      <w:r w:rsidR="00C12799" w:rsidRPr="00174FB4">
        <w:rPr>
          <w:color w:val="auto"/>
          <w:sz w:val="26"/>
          <w:szCs w:val="26"/>
        </w:rPr>
        <w:t>При</w:t>
      </w:r>
      <w:r w:rsidR="006F77BD" w:rsidRPr="00174FB4">
        <w:rPr>
          <w:color w:val="auto"/>
          <w:sz w:val="26"/>
          <w:szCs w:val="26"/>
        </w:rPr>
        <w:t xml:space="preserve"> прохождени</w:t>
      </w:r>
      <w:r w:rsidR="00C12799" w:rsidRPr="00174FB4">
        <w:rPr>
          <w:color w:val="auto"/>
          <w:sz w:val="26"/>
          <w:szCs w:val="26"/>
        </w:rPr>
        <w:t>и</w:t>
      </w:r>
      <w:r w:rsidR="006F77BD" w:rsidRPr="00174FB4">
        <w:rPr>
          <w:color w:val="auto"/>
          <w:sz w:val="26"/>
          <w:szCs w:val="26"/>
        </w:rPr>
        <w:t xml:space="preserve"> практики в организации (предприятии, учреждении) </w:t>
      </w:r>
      <w:r w:rsidR="000D1B50" w:rsidRPr="00174FB4">
        <w:rPr>
          <w:color w:val="auto"/>
          <w:sz w:val="26"/>
          <w:szCs w:val="26"/>
        </w:rPr>
        <w:t>обучающийся</w:t>
      </w:r>
      <w:r w:rsidR="006F77BD" w:rsidRPr="00174FB4">
        <w:rPr>
          <w:color w:val="auto"/>
          <w:sz w:val="26"/>
          <w:szCs w:val="26"/>
        </w:rPr>
        <w:t xml:space="preserve"> получает направление</w:t>
      </w:r>
      <w:r w:rsidR="0074595B" w:rsidRPr="00174FB4">
        <w:rPr>
          <w:color w:val="auto"/>
          <w:sz w:val="26"/>
          <w:szCs w:val="26"/>
        </w:rPr>
        <w:t xml:space="preserve"> (Приложение 4)</w:t>
      </w:r>
      <w:r w:rsidR="006F77BD" w:rsidRPr="00174FB4">
        <w:rPr>
          <w:color w:val="auto"/>
          <w:sz w:val="26"/>
          <w:szCs w:val="26"/>
        </w:rPr>
        <w:t xml:space="preserve"> на практику у специалиста по УМР кафедры. </w:t>
      </w:r>
    </w:p>
    <w:p w:rsidR="00C97983" w:rsidRPr="00174FB4" w:rsidRDefault="00AF63C5" w:rsidP="004D3325">
      <w:pPr>
        <w:pStyle w:val="Default"/>
        <w:spacing w:line="276" w:lineRule="auto"/>
        <w:ind w:firstLine="709"/>
        <w:jc w:val="both"/>
        <w:rPr>
          <w:color w:val="auto"/>
          <w:sz w:val="26"/>
          <w:szCs w:val="26"/>
        </w:rPr>
      </w:pPr>
      <w:r w:rsidRPr="00174FB4">
        <w:rPr>
          <w:color w:val="auto"/>
          <w:sz w:val="26"/>
          <w:szCs w:val="26"/>
        </w:rPr>
        <w:t>3</w:t>
      </w:r>
      <w:r w:rsidR="00C97983" w:rsidRPr="00174FB4">
        <w:rPr>
          <w:color w:val="auto"/>
          <w:sz w:val="26"/>
          <w:szCs w:val="26"/>
        </w:rPr>
        <w:t xml:space="preserve">. Процедура 3 – </w:t>
      </w:r>
      <w:r w:rsidR="005201A3" w:rsidRPr="00174FB4">
        <w:rPr>
          <w:color w:val="auto"/>
          <w:sz w:val="26"/>
          <w:szCs w:val="26"/>
        </w:rPr>
        <w:t>После прохождения практики</w:t>
      </w:r>
      <w:r w:rsidR="00C97983" w:rsidRPr="00174FB4">
        <w:rPr>
          <w:color w:val="auto"/>
          <w:sz w:val="26"/>
          <w:szCs w:val="26"/>
        </w:rPr>
        <w:t xml:space="preserve"> обучающий</w:t>
      </w:r>
      <w:r w:rsidR="002E6968" w:rsidRPr="00174FB4">
        <w:rPr>
          <w:color w:val="auto"/>
          <w:sz w:val="26"/>
          <w:szCs w:val="26"/>
        </w:rPr>
        <w:t>ся</w:t>
      </w:r>
      <w:r w:rsidR="00C97983" w:rsidRPr="00174FB4">
        <w:rPr>
          <w:color w:val="auto"/>
          <w:sz w:val="26"/>
          <w:szCs w:val="26"/>
        </w:rPr>
        <w:t xml:space="preserve"> обязан </w:t>
      </w:r>
      <w:r w:rsidR="005201A3" w:rsidRPr="00174FB4">
        <w:rPr>
          <w:color w:val="auto"/>
          <w:sz w:val="26"/>
          <w:szCs w:val="26"/>
        </w:rPr>
        <w:t>подготовить отчет</w:t>
      </w:r>
      <w:r w:rsidR="00C97983" w:rsidRPr="00174FB4">
        <w:rPr>
          <w:color w:val="auto"/>
          <w:sz w:val="26"/>
          <w:szCs w:val="26"/>
        </w:rPr>
        <w:t xml:space="preserve"> по </w:t>
      </w:r>
      <w:r w:rsidR="00C53503" w:rsidRPr="00174FB4">
        <w:rPr>
          <w:color w:val="auto"/>
          <w:sz w:val="26"/>
          <w:szCs w:val="26"/>
        </w:rPr>
        <w:t xml:space="preserve">производственной </w:t>
      </w:r>
      <w:r w:rsidR="00C97983" w:rsidRPr="00174FB4">
        <w:rPr>
          <w:color w:val="auto"/>
          <w:sz w:val="26"/>
          <w:szCs w:val="26"/>
        </w:rPr>
        <w:t>практик</w:t>
      </w:r>
      <w:r w:rsidR="005201A3" w:rsidRPr="00174FB4">
        <w:rPr>
          <w:color w:val="auto"/>
          <w:sz w:val="26"/>
          <w:szCs w:val="26"/>
        </w:rPr>
        <w:t>и.</w:t>
      </w:r>
      <w:r w:rsidR="00C97983" w:rsidRPr="00174FB4">
        <w:rPr>
          <w:color w:val="auto"/>
          <w:sz w:val="26"/>
          <w:szCs w:val="26"/>
        </w:rPr>
        <w:t xml:space="preserve"> </w:t>
      </w:r>
      <w:r w:rsidR="006D60D7" w:rsidRPr="00174FB4">
        <w:rPr>
          <w:color w:val="auto"/>
          <w:sz w:val="26"/>
          <w:szCs w:val="26"/>
        </w:rPr>
        <w:t>Отчитывается о подготовке, ходе и результатах практики научному руководителю вуза.</w:t>
      </w:r>
    </w:p>
    <w:p w:rsidR="002E6968" w:rsidRPr="00174FB4" w:rsidRDefault="001C46BE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bCs/>
          <w:sz w:val="26"/>
          <w:szCs w:val="26"/>
        </w:rPr>
        <w:t>4</w:t>
      </w:r>
      <w:r w:rsidR="00C97983" w:rsidRPr="00174FB4">
        <w:rPr>
          <w:rFonts w:ascii="Times New Roman" w:hAnsi="Times New Roman" w:cs="Times New Roman"/>
          <w:bCs/>
          <w:sz w:val="26"/>
          <w:szCs w:val="26"/>
        </w:rPr>
        <w:t>.</w:t>
      </w:r>
      <w:r w:rsidR="00C97983" w:rsidRPr="00174FB4">
        <w:rPr>
          <w:rFonts w:ascii="Times New Roman" w:hAnsi="Times New Roman" w:cs="Times New Roman"/>
          <w:b/>
          <w:bCs/>
          <w:sz w:val="26"/>
          <w:szCs w:val="26"/>
        </w:rPr>
        <w:t xml:space="preserve"> Завершение </w:t>
      </w:r>
      <w:r w:rsidR="002E6968" w:rsidRPr="00174FB4">
        <w:rPr>
          <w:rFonts w:ascii="Times New Roman" w:hAnsi="Times New Roman" w:cs="Times New Roman"/>
          <w:b/>
          <w:bCs/>
          <w:sz w:val="26"/>
          <w:szCs w:val="26"/>
        </w:rPr>
        <w:t>–</w:t>
      </w:r>
      <w:r w:rsidR="00C97983" w:rsidRPr="00174FB4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2E6968" w:rsidRPr="00174FB4">
        <w:rPr>
          <w:rFonts w:ascii="Times New Roman" w:hAnsi="Times New Roman" w:cs="Times New Roman"/>
          <w:bCs/>
          <w:sz w:val="26"/>
          <w:szCs w:val="26"/>
        </w:rPr>
        <w:t>Обучающийся, следующий день после окончания практики, сдает отчет</w:t>
      </w:r>
      <w:r w:rsidR="002E6968" w:rsidRPr="00174FB4">
        <w:rPr>
          <w:rFonts w:ascii="Times New Roman" w:hAnsi="Times New Roman" w:cs="Times New Roman"/>
          <w:b/>
          <w:bCs/>
          <w:sz w:val="26"/>
          <w:szCs w:val="26"/>
        </w:rPr>
        <w:t xml:space="preserve"> </w:t>
      </w:r>
      <w:r w:rsidR="002E6968" w:rsidRPr="00174FB4">
        <w:rPr>
          <w:rFonts w:ascii="Times New Roman" w:hAnsi="Times New Roman" w:cs="Times New Roman"/>
          <w:bCs/>
          <w:sz w:val="26"/>
          <w:szCs w:val="26"/>
        </w:rPr>
        <w:t>по производственной практике</w:t>
      </w:r>
      <w:r w:rsidR="000402D3"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="003B44BE" w:rsidRPr="00174FB4">
        <w:rPr>
          <w:rFonts w:ascii="Times New Roman" w:hAnsi="Times New Roman" w:cs="Times New Roman"/>
          <w:sz w:val="26"/>
          <w:szCs w:val="26"/>
        </w:rPr>
        <w:t xml:space="preserve">специалисту УМР на кафедру «Экономика и управление» в </w:t>
      </w:r>
      <w:proofErr w:type="spellStart"/>
      <w:r w:rsidR="003B44BE" w:rsidRPr="00174FB4">
        <w:rPr>
          <w:rFonts w:ascii="Times New Roman" w:hAnsi="Times New Roman" w:cs="Times New Roman"/>
          <w:sz w:val="26"/>
          <w:szCs w:val="26"/>
        </w:rPr>
        <w:t>каб</w:t>
      </w:r>
      <w:proofErr w:type="spellEnd"/>
      <w:r w:rsidR="003B44BE" w:rsidRPr="00174FB4">
        <w:rPr>
          <w:rFonts w:ascii="Times New Roman" w:hAnsi="Times New Roman" w:cs="Times New Roman"/>
          <w:sz w:val="26"/>
          <w:szCs w:val="26"/>
        </w:rPr>
        <w:t xml:space="preserve">. 322, который </w:t>
      </w:r>
      <w:r w:rsidR="00E22FB9" w:rsidRPr="00174FB4">
        <w:rPr>
          <w:rFonts w:ascii="Times New Roman" w:hAnsi="Times New Roman" w:cs="Times New Roman"/>
          <w:sz w:val="26"/>
          <w:szCs w:val="26"/>
        </w:rPr>
        <w:t xml:space="preserve">регистрирует и </w:t>
      </w:r>
      <w:r w:rsidR="003B44BE" w:rsidRPr="00174FB4">
        <w:rPr>
          <w:rFonts w:ascii="Times New Roman" w:hAnsi="Times New Roman" w:cs="Times New Roman"/>
          <w:sz w:val="26"/>
          <w:szCs w:val="26"/>
        </w:rPr>
        <w:t>передает отчет научному руководителю.</w:t>
      </w:r>
      <w:r w:rsidR="00C97983"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="002E6968" w:rsidRPr="00174FB4">
        <w:rPr>
          <w:rFonts w:ascii="Times New Roman" w:hAnsi="Times New Roman" w:cs="Times New Roman"/>
          <w:sz w:val="26"/>
          <w:szCs w:val="26"/>
        </w:rPr>
        <w:t>В отчет вкладывается план-график и индивидуальное задание, лист инструктажа, характеристик</w:t>
      </w:r>
      <w:r w:rsidR="005201A3" w:rsidRPr="00174FB4">
        <w:rPr>
          <w:rFonts w:ascii="Times New Roman" w:hAnsi="Times New Roman" w:cs="Times New Roman"/>
          <w:sz w:val="26"/>
          <w:szCs w:val="26"/>
        </w:rPr>
        <w:t>у</w:t>
      </w:r>
      <w:r w:rsidR="002E6968" w:rsidRPr="00174FB4">
        <w:rPr>
          <w:rFonts w:ascii="Times New Roman" w:hAnsi="Times New Roman" w:cs="Times New Roman"/>
          <w:sz w:val="26"/>
          <w:szCs w:val="26"/>
        </w:rPr>
        <w:t>, дневник</w:t>
      </w:r>
      <w:r w:rsidR="002B42FE" w:rsidRPr="00174FB4">
        <w:rPr>
          <w:rFonts w:ascii="Times New Roman" w:hAnsi="Times New Roman" w:cs="Times New Roman"/>
          <w:sz w:val="26"/>
          <w:szCs w:val="26"/>
        </w:rPr>
        <w:t>.</w:t>
      </w:r>
      <w:r w:rsidR="002B42FE" w:rsidRPr="00174FB4">
        <w:rPr>
          <w:sz w:val="26"/>
          <w:szCs w:val="26"/>
        </w:rPr>
        <w:t xml:space="preserve"> </w:t>
      </w:r>
      <w:r w:rsidR="002E6968" w:rsidRPr="00174FB4">
        <w:rPr>
          <w:rFonts w:ascii="Times New Roman" w:hAnsi="Times New Roman" w:cs="Times New Roman"/>
          <w:sz w:val="26"/>
          <w:szCs w:val="26"/>
        </w:rPr>
        <w:t xml:space="preserve">После получения </w:t>
      </w:r>
      <w:r w:rsidR="005201A3" w:rsidRPr="00174FB4">
        <w:rPr>
          <w:rFonts w:ascii="Times New Roman" w:hAnsi="Times New Roman" w:cs="Times New Roman"/>
          <w:sz w:val="26"/>
          <w:szCs w:val="26"/>
        </w:rPr>
        <w:t xml:space="preserve">и защиты </w:t>
      </w:r>
      <w:r w:rsidR="002E6968" w:rsidRPr="00174FB4">
        <w:rPr>
          <w:rFonts w:ascii="Times New Roman" w:hAnsi="Times New Roman" w:cs="Times New Roman"/>
          <w:sz w:val="26"/>
          <w:szCs w:val="26"/>
        </w:rPr>
        <w:t xml:space="preserve">отчета научный руководитель обязан собственноручно в нижнем правом углу титульного листа отчета по практике проставить обучающемуся – свою резолюцию с надписью – результатом защиты, которым является </w:t>
      </w:r>
      <w:r w:rsidR="002E6968" w:rsidRPr="00174FB4">
        <w:rPr>
          <w:rFonts w:ascii="Times New Roman" w:hAnsi="Times New Roman" w:cs="Times New Roman"/>
          <w:b/>
          <w:bCs/>
          <w:sz w:val="26"/>
          <w:szCs w:val="26"/>
        </w:rPr>
        <w:t>«</w:t>
      </w:r>
      <w:r w:rsidR="002E6968" w:rsidRPr="00174FB4">
        <w:rPr>
          <w:rFonts w:ascii="Times New Roman" w:hAnsi="Times New Roman" w:cs="Times New Roman"/>
          <w:b/>
          <w:bCs/>
          <w:i/>
          <w:iCs/>
          <w:sz w:val="26"/>
          <w:szCs w:val="26"/>
        </w:rPr>
        <w:t>оценка</w:t>
      </w:r>
      <w:r w:rsidR="002E6968" w:rsidRPr="00174FB4">
        <w:rPr>
          <w:rFonts w:ascii="Times New Roman" w:hAnsi="Times New Roman" w:cs="Times New Roman"/>
          <w:b/>
          <w:bCs/>
          <w:sz w:val="26"/>
          <w:szCs w:val="26"/>
        </w:rPr>
        <w:t>»</w:t>
      </w:r>
      <w:r w:rsidR="002E6968" w:rsidRPr="00174FB4">
        <w:rPr>
          <w:rFonts w:ascii="Times New Roman" w:hAnsi="Times New Roman" w:cs="Times New Roman"/>
          <w:sz w:val="26"/>
          <w:szCs w:val="26"/>
        </w:rPr>
        <w:t xml:space="preserve">, выставить дату и подпись.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 xml:space="preserve">Защита отчета по практике оценивается по </w:t>
      </w:r>
      <w:r w:rsidR="007047CE" w:rsidRPr="00174FB4">
        <w:rPr>
          <w:rFonts w:ascii="Times New Roman" w:eastAsia="Times New Roman" w:hAnsi="Times New Roman" w:cs="Times New Roman"/>
          <w:sz w:val="26"/>
          <w:szCs w:val="26"/>
        </w:rPr>
        <w:t xml:space="preserve">4-х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балльной шкале, о чем делается запись в специальную ведомость, зачетную книжку и в приложение к диплому</w:t>
      </w:r>
      <w:r w:rsidR="002E6968" w:rsidRPr="00174FB4">
        <w:rPr>
          <w:rFonts w:ascii="Times New Roman" w:hAnsi="Times New Roman" w:cs="Times New Roman"/>
          <w:sz w:val="26"/>
          <w:szCs w:val="26"/>
        </w:rPr>
        <w:t>. После защиты отчета по практике, специалист по УМР кафедры «Экономика и управление» передает под роспись ответственному лицу для систематизации в архив.</w:t>
      </w:r>
    </w:p>
    <w:p w:rsidR="002E6968" w:rsidRPr="00174FB4" w:rsidRDefault="002E6968" w:rsidP="004D3325">
      <w:pPr>
        <w:tabs>
          <w:tab w:val="left" w:pos="993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5.2. Отчёт по практике подшивается в папку в следующей последовательности: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1. Титульный лист.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2. Индивидуальное задание практики 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3. План-график практики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4. Лист инструктажа по технике безопасности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5. Характеристика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6. Содержание (с указанием нумерации страниц разделов и подразделов отчёта).</w:t>
      </w:r>
    </w:p>
    <w:p w:rsidR="002E6968" w:rsidRPr="00174FB4" w:rsidRDefault="002E6968" w:rsidP="004D3325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7. Текст отчёта, сгруппированный в разделы и подразделы соответственно программе практики. В тексте отчёта излагаются результаты выполнения программы практики и индивидуальных заданий. В завершение необходимо сформулировать выводы и предложения по итогам прохождения практики. </w:t>
      </w:r>
    </w:p>
    <w:p w:rsidR="002E6968" w:rsidRPr="00174FB4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8. Список используемых источников.</w:t>
      </w:r>
    </w:p>
    <w:p w:rsidR="002E6968" w:rsidRDefault="002E696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9. Дневник прохождения практики.</w:t>
      </w:r>
    </w:p>
    <w:p w:rsidR="00E715F8" w:rsidRDefault="00E715F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E715F8">
        <w:rPr>
          <w:rFonts w:ascii="Times New Roman" w:eastAsia="Times New Roman" w:hAnsi="Times New Roman" w:cs="Times New Roman"/>
          <w:sz w:val="26"/>
          <w:szCs w:val="26"/>
          <w:lang w:eastAsia="en-US"/>
        </w:rPr>
        <w:t>10. Электронный носитель (диск, карта памяти).</w:t>
      </w:r>
    </w:p>
    <w:p w:rsidR="00E715F8" w:rsidRPr="00174FB4" w:rsidRDefault="00E715F8" w:rsidP="004D3325">
      <w:pPr>
        <w:tabs>
          <w:tab w:val="left" w:pos="1080"/>
        </w:tabs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</w:p>
    <w:p w:rsidR="00F46828" w:rsidRPr="00174FB4" w:rsidRDefault="00F46828" w:rsidP="004D3325">
      <w:pPr>
        <w:pStyle w:val="Default"/>
        <w:spacing w:line="276" w:lineRule="auto"/>
        <w:ind w:firstLine="709"/>
        <w:jc w:val="both"/>
        <w:rPr>
          <w:rFonts w:eastAsia="Times New Roman"/>
          <w:color w:val="auto"/>
          <w:sz w:val="26"/>
          <w:szCs w:val="26"/>
        </w:rPr>
      </w:pPr>
      <w:r w:rsidRPr="00174FB4">
        <w:rPr>
          <w:rFonts w:eastAsia="Times New Roman"/>
          <w:color w:val="auto"/>
          <w:sz w:val="26"/>
          <w:szCs w:val="26"/>
        </w:rPr>
        <w:t xml:space="preserve">5.3. Отчёт по практике выполняется на стандартных листах белой бумаги размером 210 х </w:t>
      </w:r>
      <w:smartTag w:uri="urn:schemas-microsoft-com:office:smarttags" w:element="metricconverter">
        <w:smartTagPr>
          <w:attr w:name="ProductID" w:val="297 мм"/>
        </w:smartTagPr>
        <w:r w:rsidRPr="00174FB4">
          <w:rPr>
            <w:rFonts w:eastAsia="Times New Roman"/>
            <w:color w:val="auto"/>
            <w:sz w:val="26"/>
            <w:szCs w:val="26"/>
          </w:rPr>
          <w:t>297 мм</w:t>
        </w:r>
      </w:smartTag>
      <w:r w:rsidRPr="00174FB4">
        <w:rPr>
          <w:rFonts w:eastAsia="Times New Roman"/>
          <w:color w:val="auto"/>
          <w:sz w:val="26"/>
          <w:szCs w:val="26"/>
        </w:rPr>
        <w:t xml:space="preserve"> (формат А 4). Межстрочный интервал в тексте – 1,5; интервал абзаца – 0; размер шрифта 14, </w:t>
      </w:r>
      <w:proofErr w:type="spellStart"/>
      <w:r w:rsidRPr="00174FB4">
        <w:rPr>
          <w:rFonts w:eastAsia="Times New Roman"/>
          <w:color w:val="auto"/>
          <w:sz w:val="26"/>
          <w:szCs w:val="26"/>
          <w:lang w:val="en-US"/>
        </w:rPr>
        <w:t>TimesNewRoman</w:t>
      </w:r>
      <w:proofErr w:type="spellEnd"/>
      <w:r w:rsidRPr="00174FB4">
        <w:rPr>
          <w:rFonts w:eastAsia="Times New Roman"/>
          <w:color w:val="auto"/>
          <w:sz w:val="26"/>
          <w:szCs w:val="26"/>
        </w:rPr>
        <w:t xml:space="preserve">; размеры полей страниц: левое - </w:t>
      </w:r>
      <w:smartTag w:uri="urn:schemas-microsoft-com:office:smarttags" w:element="metricconverter">
        <w:smartTagPr>
          <w:attr w:name="ProductID" w:val="30 мм"/>
        </w:smartTagPr>
        <w:r w:rsidRPr="00174FB4">
          <w:rPr>
            <w:rFonts w:eastAsia="Times New Roman"/>
            <w:color w:val="auto"/>
            <w:sz w:val="26"/>
            <w:szCs w:val="26"/>
          </w:rPr>
          <w:t>30 мм</w:t>
        </w:r>
      </w:smartTag>
      <w:r w:rsidRPr="00174FB4">
        <w:rPr>
          <w:rFonts w:eastAsia="Times New Roman"/>
          <w:color w:val="auto"/>
          <w:sz w:val="26"/>
          <w:szCs w:val="26"/>
        </w:rPr>
        <w:t>; правое - 15 мм; верхнее - 20 мм; нижнее 20 мм; выравнивание текста «по ширине». Ссылки на источники «</w:t>
      </w:r>
      <w:proofErr w:type="spellStart"/>
      <w:r w:rsidRPr="00174FB4">
        <w:rPr>
          <w:rFonts w:eastAsia="Times New Roman"/>
          <w:color w:val="auto"/>
          <w:sz w:val="26"/>
          <w:szCs w:val="26"/>
        </w:rPr>
        <w:t>внутритекстовые</w:t>
      </w:r>
      <w:proofErr w:type="spellEnd"/>
      <w:r w:rsidRPr="00174FB4">
        <w:rPr>
          <w:rFonts w:eastAsia="Times New Roman"/>
          <w:color w:val="auto"/>
          <w:sz w:val="26"/>
          <w:szCs w:val="26"/>
        </w:rPr>
        <w:t xml:space="preserve">», оформляются в квадратных скобках </w:t>
      </w:r>
      <w:proofErr w:type="gramStart"/>
      <w:r w:rsidRPr="00174FB4">
        <w:rPr>
          <w:rFonts w:eastAsia="Times New Roman"/>
          <w:color w:val="auto"/>
          <w:sz w:val="26"/>
          <w:szCs w:val="26"/>
        </w:rPr>
        <w:t>[….</w:t>
      </w:r>
      <w:proofErr w:type="gramEnd"/>
      <w:r w:rsidRPr="00174FB4">
        <w:rPr>
          <w:rFonts w:eastAsia="Times New Roman"/>
          <w:color w:val="auto"/>
          <w:sz w:val="26"/>
          <w:szCs w:val="26"/>
        </w:rPr>
        <w:t>],  нумерация сносок сквозная.</w:t>
      </w:r>
    </w:p>
    <w:p w:rsidR="00F46828" w:rsidRPr="00174FB4" w:rsidRDefault="00F46828" w:rsidP="004D3325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Страницы отчета нумеруются последовательно арабскими цифрами. Номер страницы указывается </w:t>
      </w:r>
      <w:r w:rsidR="006C02C7" w:rsidRPr="00174FB4">
        <w:rPr>
          <w:rFonts w:ascii="Times New Roman" w:eastAsia="Times New Roman" w:hAnsi="Times New Roman" w:cs="Times New Roman"/>
          <w:sz w:val="26"/>
          <w:szCs w:val="26"/>
        </w:rPr>
        <w:t>вверху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страницы в центре, начиная с содержания (это вторая страница). На титульном листе номер страницы не ставится. </w:t>
      </w:r>
    </w:p>
    <w:p w:rsidR="00F46828" w:rsidRPr="00174FB4" w:rsidRDefault="00F46828" w:rsidP="004D3325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Название каждого нового раздела в тексте работы следует печатать в центре страницы, симметрично тексту, заглавными буквами, жирным шрифтом (размер шрифта – 14). Заголовки подразделов, после одного пробела между разделом и параграфом, печатают с абзаца, строчными буквами, жирным шрифтом (размер шрифта – 14). </w:t>
      </w:r>
    </w:p>
    <w:p w:rsidR="00F46828" w:rsidRPr="00174FB4" w:rsidRDefault="00F46828" w:rsidP="004D3325">
      <w:pPr>
        <w:spacing w:after="0"/>
        <w:ind w:firstLine="851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В тексте обязательно применять красную строку. Абзацный отступ должен быть одинаковым по всему тексту и равен пяти печатным знакам (табуляция – 1,25).</w:t>
      </w:r>
    </w:p>
    <w:p w:rsidR="00F46828" w:rsidRPr="00174FB4" w:rsidRDefault="00F46828" w:rsidP="004D3325">
      <w:pPr>
        <w:spacing w:after="0"/>
        <w:ind w:firstLine="851"/>
        <w:jc w:val="center"/>
        <w:rPr>
          <w:rFonts w:ascii="Times New Roman" w:eastAsia="Times New Roman" w:hAnsi="Times New Roman" w:cs="Times New Roman"/>
          <w:i/>
          <w:iCs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i/>
          <w:iCs/>
          <w:sz w:val="26"/>
          <w:szCs w:val="26"/>
        </w:rPr>
        <w:t>Например:</w:t>
      </w:r>
    </w:p>
    <w:p w:rsidR="00F46828" w:rsidRPr="00174FB4" w:rsidRDefault="00F46828" w:rsidP="004D3325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РАЗДЕЛ 1. ТЕОРЕТИЧЕСКИЕ </w:t>
      </w:r>
      <w:r w:rsidR="0021400F" w:rsidRPr="00174FB4"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АСПЕКТЫ </w:t>
      </w:r>
      <w:r w:rsidRPr="00174FB4">
        <w:rPr>
          <w:rFonts w:ascii="Times New Roman" w:eastAsia="Times New Roman" w:hAnsi="Times New Roman" w:cs="Times New Roman"/>
          <w:b/>
          <w:bCs/>
          <w:sz w:val="26"/>
          <w:szCs w:val="26"/>
        </w:rPr>
        <w:t>ФОРМИРОВАНИЯ ИЗДЕРЖЕК НА ПРЕДПРИЯТИЯХ НЕСЫРЬЕВОГО СЕКТОРА ЭКОНОМИКИ</w:t>
      </w:r>
    </w:p>
    <w:p w:rsidR="00F46828" w:rsidRPr="00174FB4" w:rsidRDefault="00F46828" w:rsidP="004D3325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F46828" w:rsidRPr="00174FB4" w:rsidRDefault="00025E4D" w:rsidP="004D3325">
      <w:pPr>
        <w:spacing w:after="0"/>
        <w:ind w:left="709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bCs/>
          <w:sz w:val="26"/>
          <w:szCs w:val="26"/>
        </w:rPr>
        <w:t>1.</w:t>
      </w:r>
      <w:r w:rsidR="00F46828" w:rsidRPr="00174FB4">
        <w:rPr>
          <w:rFonts w:ascii="Times New Roman" w:eastAsia="Times New Roman" w:hAnsi="Times New Roman" w:cs="Times New Roman"/>
          <w:b/>
          <w:bCs/>
          <w:sz w:val="26"/>
          <w:szCs w:val="26"/>
        </w:rPr>
        <w:t>Сущность и классификация издержек</w:t>
      </w:r>
    </w:p>
    <w:p w:rsidR="00F46828" w:rsidRPr="00174FB4" w:rsidRDefault="00F46828" w:rsidP="004D3325">
      <w:pPr>
        <w:spacing w:after="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F46828" w:rsidRPr="00174FB4" w:rsidRDefault="00F46828" w:rsidP="004D3325">
      <w:pPr>
        <w:tabs>
          <w:tab w:val="left" w:pos="70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</w:rPr>
        <w:t>Тектс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>, текст, текст,</w:t>
      </w:r>
      <w:r w:rsidRPr="00174FB4"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текст, текст 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</w:rPr>
        <w:t>текст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>, текст, текст, текст, текст, текст,</w:t>
      </w:r>
      <w:r w:rsidRPr="00174FB4"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текст, текст 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</w:rPr>
        <w:t>текст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>, текст, текст, текст ….….….,….</w:t>
      </w:r>
    </w:p>
    <w:p w:rsidR="009C1A3E" w:rsidRPr="00174FB4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Отчёт следует писать грамотно, не допуская общих рассуждений, частых повторений одних и тех же слов и оборотов речи, сокращения слов. Теоретические положения отчёта должны основываться на информации нормативно-правовых документов, регулирующих деятельность организации (учреждения).</w:t>
      </w:r>
    </w:p>
    <w:p w:rsidR="009C1A3E" w:rsidRPr="00174FB4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Рисунки и таблицы следует располагать непосредственно после текста, в котором они упоминаются впервые. Нумеруются рисунки и таблицы арабскими цифрами.  Номера рисунков и таблиц состоят из одного порядкового числа (Рис. 1, Таблица 1). </w:t>
      </w:r>
    </w:p>
    <w:p w:rsidR="002D6A02" w:rsidRPr="00174FB4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Оформление таблиц предусматривает указание в правом верхнем углу слова «Таблица» и её порядкового номера, а на следующей строке в центре указывается наименование таблицы.</w:t>
      </w:r>
    </w:p>
    <w:tbl>
      <w:tblPr>
        <w:tblStyle w:val="afb"/>
        <w:tblW w:w="100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31"/>
      </w:tblGrid>
      <w:tr w:rsidR="00B23ADD" w:rsidRPr="00174FB4" w:rsidTr="001C5966">
        <w:trPr>
          <w:trHeight w:val="1869"/>
        </w:trPr>
        <w:tc>
          <w:tcPr>
            <w:tcW w:w="10031" w:type="dxa"/>
          </w:tcPr>
          <w:p w:rsidR="009C1A3E" w:rsidRPr="00174FB4" w:rsidRDefault="009C1A3E" w:rsidP="004D3325">
            <w:pPr>
              <w:tabs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i/>
                <w:sz w:val="26"/>
                <w:szCs w:val="26"/>
              </w:rPr>
            </w:pPr>
            <w:r w:rsidRPr="00174FB4">
              <w:rPr>
                <w:rFonts w:eastAsia="Times New Roman"/>
                <w:i/>
                <w:sz w:val="26"/>
                <w:szCs w:val="26"/>
              </w:rPr>
              <w:t>Например</w:t>
            </w:r>
          </w:p>
          <w:p w:rsidR="009C1A3E" w:rsidRPr="00174FB4" w:rsidRDefault="009C1A3E" w:rsidP="004D3325">
            <w:pPr>
              <w:tabs>
                <w:tab w:val="left" w:pos="9639"/>
              </w:tabs>
              <w:spacing w:line="276" w:lineRule="auto"/>
              <w:ind w:right="-2"/>
              <w:jc w:val="right"/>
              <w:rPr>
                <w:rFonts w:eastAsia="Times New Roman"/>
                <w:sz w:val="26"/>
                <w:szCs w:val="26"/>
              </w:rPr>
            </w:pPr>
            <w:r w:rsidRPr="00174FB4">
              <w:rPr>
                <w:rFonts w:eastAsia="Times New Roman"/>
                <w:sz w:val="26"/>
                <w:szCs w:val="26"/>
              </w:rPr>
              <w:t>Таблица 1</w:t>
            </w:r>
          </w:p>
          <w:p w:rsidR="009C1A3E" w:rsidRPr="00174FB4" w:rsidRDefault="009C1A3E" w:rsidP="004D3325">
            <w:pPr>
              <w:tabs>
                <w:tab w:val="left" w:pos="9639"/>
              </w:tabs>
              <w:spacing w:line="276" w:lineRule="auto"/>
              <w:ind w:right="-2"/>
              <w:jc w:val="center"/>
              <w:rPr>
                <w:rFonts w:eastAsia="Times New Roman"/>
                <w:sz w:val="26"/>
                <w:szCs w:val="26"/>
              </w:rPr>
            </w:pPr>
            <w:r w:rsidRPr="00174FB4">
              <w:rPr>
                <w:rFonts w:eastAsia="Times New Roman"/>
                <w:sz w:val="26"/>
                <w:szCs w:val="26"/>
              </w:rPr>
              <w:t xml:space="preserve">Эволюция научных теорий о развитии предпринимательства </w:t>
            </w:r>
          </w:p>
          <w:tbl>
            <w:tblPr>
              <w:tblStyle w:val="afb"/>
              <w:tblW w:w="0" w:type="auto"/>
              <w:tblInd w:w="1" w:type="dxa"/>
              <w:tblLook w:val="04A0" w:firstRow="1" w:lastRow="0" w:firstColumn="1" w:lastColumn="0" w:noHBand="0" w:noVBand="1"/>
            </w:tblPr>
            <w:tblGrid>
              <w:gridCol w:w="4844"/>
              <w:gridCol w:w="4960"/>
            </w:tblGrid>
            <w:tr w:rsidR="009B1DCD" w:rsidRPr="00174FB4" w:rsidTr="000402D3">
              <w:trPr>
                <w:trHeight w:val="248"/>
              </w:trPr>
              <w:tc>
                <w:tcPr>
                  <w:tcW w:w="4844" w:type="dxa"/>
                </w:tcPr>
                <w:p w:rsidR="009C1A3E" w:rsidRPr="00174FB4" w:rsidRDefault="009C1A3E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  <w:r w:rsidRPr="00174FB4">
                    <w:rPr>
                      <w:rFonts w:eastAsia="Times New Roman"/>
                      <w:sz w:val="26"/>
                      <w:szCs w:val="26"/>
                    </w:rPr>
                    <w:t>Наименование научной теории</w:t>
                  </w:r>
                </w:p>
              </w:tc>
              <w:tc>
                <w:tcPr>
                  <w:tcW w:w="4960" w:type="dxa"/>
                </w:tcPr>
                <w:p w:rsidR="009C1A3E" w:rsidRPr="00174FB4" w:rsidRDefault="00C57622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  <w:r w:rsidRPr="00174FB4">
                    <w:rPr>
                      <w:rFonts w:eastAsia="Times New Roman"/>
                      <w:sz w:val="26"/>
                      <w:szCs w:val="26"/>
                    </w:rPr>
                    <w:t>Авторы и дефиниции</w:t>
                  </w:r>
                </w:p>
              </w:tc>
            </w:tr>
            <w:tr w:rsidR="009B1DCD" w:rsidRPr="00174FB4" w:rsidTr="006C15D0">
              <w:trPr>
                <w:trHeight w:val="204"/>
              </w:trPr>
              <w:tc>
                <w:tcPr>
                  <w:tcW w:w="4844" w:type="dxa"/>
                </w:tcPr>
                <w:p w:rsidR="00C57622" w:rsidRPr="00174FB4" w:rsidRDefault="00C57622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  <w:tc>
                <w:tcPr>
                  <w:tcW w:w="4960" w:type="dxa"/>
                </w:tcPr>
                <w:p w:rsidR="00C57622" w:rsidRPr="00174FB4" w:rsidRDefault="00C57622" w:rsidP="004D3325">
                  <w:pPr>
                    <w:tabs>
                      <w:tab w:val="left" w:pos="9639"/>
                    </w:tabs>
                    <w:spacing w:line="276" w:lineRule="auto"/>
                    <w:ind w:right="-2"/>
                    <w:jc w:val="center"/>
                    <w:rPr>
                      <w:rFonts w:eastAsia="Times New Roman"/>
                      <w:sz w:val="26"/>
                      <w:szCs w:val="26"/>
                    </w:rPr>
                  </w:pPr>
                </w:p>
              </w:tc>
            </w:tr>
          </w:tbl>
          <w:p w:rsidR="000402D3" w:rsidRPr="00174FB4" w:rsidRDefault="000402D3" w:rsidP="004D3325">
            <w:pPr>
              <w:tabs>
                <w:tab w:val="left" w:pos="9639"/>
              </w:tabs>
              <w:spacing w:line="276" w:lineRule="auto"/>
              <w:ind w:right="-2" w:firstLine="709"/>
              <w:jc w:val="both"/>
              <w:rPr>
                <w:rFonts w:eastAsia="Times New Roman"/>
                <w:sz w:val="26"/>
                <w:szCs w:val="26"/>
              </w:rPr>
            </w:pPr>
            <w:r w:rsidRPr="00174FB4">
              <w:rPr>
                <w:rFonts w:eastAsia="Times New Roman"/>
                <w:sz w:val="26"/>
                <w:szCs w:val="26"/>
              </w:rPr>
              <w:t>Источник: (указать, если разработка авторская написать: составлено автором по данным [указывается ссылка источника])</w:t>
            </w:r>
          </w:p>
        </w:tc>
      </w:tr>
    </w:tbl>
    <w:p w:rsidR="007D16FE" w:rsidRPr="00174FB4" w:rsidRDefault="007D16F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9C1A3E" w:rsidRPr="00174FB4" w:rsidRDefault="009C1A3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В таблицах, размещаемых в основном тексте отчёта, допускается (при необходимости) уменьшать шрифт до размера </w:t>
      </w:r>
      <w:r w:rsidR="00C57622" w:rsidRPr="00174FB4">
        <w:rPr>
          <w:rFonts w:ascii="Times New Roman" w:eastAsia="Times New Roman" w:hAnsi="Times New Roman" w:cs="Times New Roman"/>
          <w:sz w:val="26"/>
          <w:szCs w:val="26"/>
        </w:rPr>
        <w:t>10-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12 пт. и использовать межстрочный интервал – 1,0.</w:t>
      </w:r>
    </w:p>
    <w:p w:rsidR="009C1A3E" w:rsidRPr="00174FB4" w:rsidRDefault="009C1A3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После каждой таблицы должны следовать выводы.</w:t>
      </w:r>
    </w:p>
    <w:p w:rsidR="009C1A3E" w:rsidRPr="00174FB4" w:rsidRDefault="009C1A3E" w:rsidP="004D3325">
      <w:pPr>
        <w:tabs>
          <w:tab w:val="left" w:pos="963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Название рисунка указывается под изображением по центру после слов Рис. и порядкового номера рисунка.</w:t>
      </w:r>
    </w:p>
    <w:tbl>
      <w:tblPr>
        <w:tblStyle w:val="afb"/>
        <w:tblW w:w="9742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742"/>
      </w:tblGrid>
      <w:tr w:rsidR="009B1DCD" w:rsidRPr="00174FB4" w:rsidTr="0021400F">
        <w:trPr>
          <w:trHeight w:val="851"/>
        </w:trPr>
        <w:tc>
          <w:tcPr>
            <w:tcW w:w="9742" w:type="dxa"/>
          </w:tcPr>
          <w:p w:rsidR="00C57622" w:rsidRPr="00174FB4" w:rsidRDefault="00C57622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i/>
                <w:sz w:val="24"/>
                <w:szCs w:val="24"/>
              </w:rPr>
            </w:pPr>
            <w:r w:rsidRPr="00174FB4">
              <w:rPr>
                <w:rFonts w:eastAsia="Times New Roman"/>
                <w:i/>
                <w:sz w:val="24"/>
                <w:szCs w:val="24"/>
              </w:rPr>
              <w:t>Например</w:t>
            </w:r>
          </w:p>
          <w:p w:rsidR="007D16FE" w:rsidRPr="00174FB4" w:rsidRDefault="007D16FE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i/>
                <w:sz w:val="24"/>
                <w:szCs w:val="24"/>
              </w:rPr>
            </w:pPr>
            <w:r w:rsidRPr="00174FB4">
              <w:rPr>
                <w:rFonts w:eastAsia="Times New Roman"/>
                <w:noProof/>
                <w:sz w:val="24"/>
                <w:szCs w:val="24"/>
              </w:rPr>
              <w:drawing>
                <wp:inline distT="0" distB="0" distL="0" distR="0" wp14:anchorId="4C68226B" wp14:editId="51FD3A76">
                  <wp:extent cx="2202512" cy="1651884"/>
                  <wp:effectExtent l="0" t="0" r="7620" b="5715"/>
                  <wp:docPr id="2" name="Рисунок 2" descr="http://avatars.mds.yandex.net/get-direct/203221/yWb8y0EX1cB3B63oCJ3dNQ/y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avatars.mds.yandex.net/get-direct/203221/yWb8y0EX1cB3B63oCJ3dNQ/y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242" cy="16606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402D3" w:rsidRPr="00174FB4" w:rsidRDefault="000402D3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sz w:val="24"/>
                <w:szCs w:val="24"/>
              </w:rPr>
            </w:pPr>
            <w:r w:rsidRPr="00174FB4">
              <w:rPr>
                <w:rFonts w:eastAsia="Times New Roman"/>
                <w:sz w:val="24"/>
                <w:szCs w:val="24"/>
              </w:rPr>
              <w:t>Источник: (если разработка авторская написать: составлено автором по данным [указывается ссылка источника])</w:t>
            </w:r>
          </w:p>
          <w:p w:rsidR="00C57622" w:rsidRPr="00174FB4" w:rsidRDefault="00C57622" w:rsidP="004D3325">
            <w:pPr>
              <w:tabs>
                <w:tab w:val="left" w:pos="9639"/>
              </w:tabs>
              <w:spacing w:line="276" w:lineRule="auto"/>
              <w:ind w:right="-2" w:firstLine="709"/>
              <w:jc w:val="center"/>
              <w:rPr>
                <w:rFonts w:eastAsia="Times New Roman"/>
                <w:sz w:val="24"/>
                <w:szCs w:val="24"/>
              </w:rPr>
            </w:pPr>
            <w:r w:rsidRPr="00174FB4">
              <w:rPr>
                <w:rFonts w:eastAsia="Times New Roman"/>
                <w:sz w:val="24"/>
                <w:szCs w:val="24"/>
              </w:rPr>
              <w:t xml:space="preserve">Рисунок 1. </w:t>
            </w:r>
            <w:r w:rsidR="007D16FE" w:rsidRPr="00174FB4">
              <w:rPr>
                <w:rFonts w:eastAsia="Times New Roman"/>
                <w:sz w:val="24"/>
                <w:szCs w:val="24"/>
              </w:rPr>
              <w:t>Виды платежных купюр России</w:t>
            </w:r>
          </w:p>
        </w:tc>
      </w:tr>
    </w:tbl>
    <w:p w:rsidR="00C57622" w:rsidRPr="00174FB4" w:rsidRDefault="00C57622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C1A3E" w:rsidRPr="00174FB4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Формулы располагают в центре строки, а их нумерацию указывают в конце этой же строки. Нумерация формул</w:t>
      </w:r>
      <w:r w:rsidR="00C57622" w:rsidRPr="00174FB4">
        <w:rPr>
          <w:rFonts w:ascii="Times New Roman" w:eastAsia="Times New Roman" w:hAnsi="Times New Roman" w:cs="Times New Roman"/>
          <w:sz w:val="26"/>
          <w:szCs w:val="26"/>
        </w:rPr>
        <w:t xml:space="preserve"> (таблиц, рисунков)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="00C57622" w:rsidRPr="00174FB4">
        <w:rPr>
          <w:rFonts w:ascii="Times New Roman" w:eastAsia="Times New Roman" w:hAnsi="Times New Roman" w:cs="Times New Roman"/>
          <w:sz w:val="26"/>
          <w:szCs w:val="26"/>
        </w:rPr>
        <w:t>сквозная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. В формулах следует использовать условные обозначения и пояснять их значения.</w:t>
      </w:r>
    </w:p>
    <w:p w:rsidR="009C1A3E" w:rsidRPr="00174FB4" w:rsidRDefault="009C1A3E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Пример оформления формулы. Анализ влияния трудовых факторов на изменение выручки от продаж проводится на основе базовой формулы:</w:t>
      </w:r>
    </w:p>
    <w:p w:rsidR="00C57622" w:rsidRPr="00174FB4" w:rsidRDefault="00C57622" w:rsidP="004D3325">
      <w:pPr>
        <w:tabs>
          <w:tab w:val="left" w:pos="9639"/>
        </w:tabs>
        <w:spacing w:after="0"/>
        <w:ind w:right="-2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9C1A3E" w:rsidRPr="00174FB4" w:rsidRDefault="009C1A3E" w:rsidP="004D3325">
      <w:pPr>
        <w:spacing w:after="0"/>
        <w:jc w:val="right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ВП = Ч х ПТ,                  </w:t>
      </w:r>
      <w:r w:rsidR="006C15D0" w:rsidRPr="00174FB4">
        <w:rPr>
          <w:rFonts w:ascii="Times New Roman" w:eastAsia="Times New Roman" w:hAnsi="Times New Roman" w:cs="Times New Roman"/>
          <w:sz w:val="26"/>
          <w:szCs w:val="26"/>
        </w:rPr>
        <w:t xml:space="preserve">                    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                                  (1)</w:t>
      </w:r>
    </w:p>
    <w:p w:rsidR="009C1A3E" w:rsidRPr="00174FB4" w:rsidRDefault="009C1A3E" w:rsidP="004D3325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где     </w:t>
      </w:r>
      <w:r w:rsidR="00C57622"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Ч - среднесписочная численность работников,</w:t>
      </w:r>
    </w:p>
    <w:p w:rsidR="009C1A3E" w:rsidRPr="00174FB4" w:rsidRDefault="00C57622" w:rsidP="004D3325">
      <w:pPr>
        <w:spacing w:after="0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           </w:t>
      </w:r>
      <w:r w:rsidR="009C1A3E" w:rsidRPr="00174FB4">
        <w:rPr>
          <w:rFonts w:ascii="Times New Roman" w:eastAsia="Times New Roman" w:hAnsi="Times New Roman" w:cs="Times New Roman"/>
          <w:sz w:val="26"/>
          <w:szCs w:val="26"/>
        </w:rPr>
        <w:t>ПТ – производительность труда работников.</w:t>
      </w:r>
    </w:p>
    <w:p w:rsidR="00C57622" w:rsidRPr="00174FB4" w:rsidRDefault="00C57622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</w:p>
    <w:p w:rsidR="009C1A3E" w:rsidRPr="00174FB4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В целом оформление текстовой части отчёта должно соответствовать правилам оформления выпускных квалификационных работ.</w:t>
      </w:r>
    </w:p>
    <w:p w:rsidR="009C1A3E" w:rsidRPr="00174FB4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Приложения следует оформлять как продолжение отчета на листах после списка используемых источников, располагая их в порядке указания на них ссылок в тексте.</w:t>
      </w:r>
    </w:p>
    <w:p w:rsidR="009C1A3E" w:rsidRPr="00174FB4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Страница каждого приложения начинается с указания   в правом верхнем углу слова Приложение и его порядкового номера, который обозначается арабскими цифрами. Ниже посередине указывается название приложения, отражающее содержание данной информации.</w:t>
      </w:r>
    </w:p>
    <w:p w:rsidR="009C1A3E" w:rsidRPr="00174FB4" w:rsidRDefault="009C1A3E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В общее количество страниц отчёта приложения не входят.</w:t>
      </w:r>
    </w:p>
    <w:p w:rsidR="006458AB" w:rsidRPr="00174FB4" w:rsidRDefault="006458AB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Отчеты по практике, оформленные </w:t>
      </w:r>
      <w:r w:rsidR="003004C4" w:rsidRPr="00174FB4">
        <w:rPr>
          <w:rFonts w:ascii="Times New Roman" w:eastAsia="Times New Roman" w:hAnsi="Times New Roman" w:cs="Times New Roman"/>
          <w:sz w:val="26"/>
          <w:szCs w:val="26"/>
        </w:rPr>
        <w:t>обучающимися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и проверенные руководителем практики, хранятся в архиве академии в течение трех лет с момента окончания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обучающимся</w:t>
      </w:r>
      <w:r w:rsidR="003004C4"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вуза.</w:t>
      </w:r>
    </w:p>
    <w:p w:rsidR="00D72F91" w:rsidRPr="00174FB4" w:rsidRDefault="00D72F91" w:rsidP="004D332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Первым листом является титульный лист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. Остальные части практики формируются согласно очередности, указанной выше структуры отчета. Титульный лист не нумеруется.</w:t>
      </w:r>
    </w:p>
    <w:p w:rsidR="00D72F91" w:rsidRPr="00174FB4" w:rsidRDefault="00D72F91" w:rsidP="004D332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Приложения в виде проектов и копий основных документов по базе практики располагается в конце, после заключения, характеристики и списка литературы. </w:t>
      </w:r>
    </w:p>
    <w:p w:rsidR="00D72F91" w:rsidRPr="00174FB4" w:rsidRDefault="00D72F91" w:rsidP="004D332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Все материалы отчета подшиваются в общую папку, которая сдается на кафедру для проверки. </w:t>
      </w:r>
    </w:p>
    <w:p w:rsidR="00D72F91" w:rsidRPr="00174FB4" w:rsidRDefault="00D72F91" w:rsidP="004D3325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В дневнике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, как правило, указываются основные плановые мероприятия, соответствующие программе и методическим указаниям по прохождению практики в конкретном месте ее проведения.  Роспись руководителя практики по месту ее проведения удостоверяет их фактическое исполнение.</w:t>
      </w:r>
    </w:p>
    <w:p w:rsidR="00D72F91" w:rsidRPr="00174FB4" w:rsidRDefault="00D72F91" w:rsidP="004D3325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bookmarkStart w:id="0" w:name="_Hlk30607037"/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 xml:space="preserve">Характеристика на </w:t>
      </w:r>
      <w:r w:rsidR="002E6968" w:rsidRPr="00174FB4">
        <w:rPr>
          <w:rFonts w:ascii="Times New Roman" w:eastAsia="Times New Roman" w:hAnsi="Times New Roman" w:cs="Times New Roman"/>
          <w:b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, проходившего практику, составляется руководителем организации, где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обучающийся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проходил практику в произвольной форме и должна содержать следующие сведения: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полное наименование организации, являющейся базой прохождения практики;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период, за который характеризуется практикант;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отношение практиканта к выполняемой работе, степень выполнения поручений, качественный уровень и степень подготовленности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к самостоятельному выполнению отдельных заданий;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дисциплинированность и деловые качества, которые проявил студент во время практики;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умение контактировать с сотрудниками, руководством организации, посетителями;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наличие отрицательных черт, действий, проявлений, характеризующих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с негативной стороны в период прохождения практики (если таковые имеются);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рекомендуемая оценка прохождения практики;</w:t>
      </w:r>
    </w:p>
    <w:p w:rsidR="00D72F91" w:rsidRPr="00174FB4" w:rsidRDefault="00D72F91" w:rsidP="004D3325">
      <w:pPr>
        <w:numPr>
          <w:ilvl w:val="0"/>
          <w:numId w:val="16"/>
        </w:numPr>
        <w:tabs>
          <w:tab w:val="left" w:pos="851"/>
          <w:tab w:val="left" w:pos="1560"/>
        </w:tabs>
        <w:suppressAutoHyphens/>
        <w:spacing w:after="0"/>
        <w:ind w:left="851" w:hanging="142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дата составления характеристики.</w:t>
      </w:r>
    </w:p>
    <w:p w:rsidR="00D72F91" w:rsidRPr="00174FB4" w:rsidRDefault="00D72F91" w:rsidP="004D3325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Характеристика оформляется на бланке организации, являющейся базой практики, или на обычном листе с печатью этой организации. Характеристика подписывается руководителем организации или его подразделения и заверяется печатью. </w:t>
      </w:r>
    </w:p>
    <w:bookmarkEnd w:id="0"/>
    <w:p w:rsidR="00154521" w:rsidRPr="00174FB4" w:rsidRDefault="00154521" w:rsidP="004D3325">
      <w:pPr>
        <w:spacing w:after="0"/>
        <w:ind w:firstLine="709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Организация практик для инвалидов и лиц с ограниченными возможностями здоровья</w:t>
      </w:r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</w:p>
    <w:p w:rsidR="00154521" w:rsidRPr="00174FB4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Для инвалидов и лиц с ограниченными возможностями здоровья с учетом особенностей их психофизического развития, индивидуальных возможностей и состояния здоровья предусматриваются соответствующие здоровью порядок, формы прохождения практик. </w:t>
      </w:r>
    </w:p>
    <w:p w:rsidR="00154521" w:rsidRPr="00174FB4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Для организации практического обучения студент с ограниченными возможностями здоровья должен подать в деканат письменное заявление с просьбой разработать для него индивидуальную программу практического обучения с </w:t>
      </w:r>
      <w:proofErr w:type="spellStart"/>
      <w:r w:rsidRPr="00174FB4">
        <w:rPr>
          <w:rFonts w:ascii="Times New Roman" w:hAnsi="Times New Roman" w:cs="Times New Roman"/>
          <w:sz w:val="26"/>
          <w:szCs w:val="26"/>
        </w:rPr>
        <w:t>учѐтом</w:t>
      </w:r>
      <w:proofErr w:type="spellEnd"/>
      <w:r w:rsidRPr="00174FB4">
        <w:rPr>
          <w:rFonts w:ascii="Times New Roman" w:hAnsi="Times New Roman" w:cs="Times New Roman"/>
          <w:sz w:val="26"/>
          <w:szCs w:val="26"/>
        </w:rPr>
        <w:t xml:space="preserve"> особенностей его психофизического развития и состояния здоровья.</w:t>
      </w:r>
    </w:p>
    <w:p w:rsidR="00154521" w:rsidRPr="00174FB4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Выбор места прохождения практик для инвалидов и лиц с ограниченными возможностями здоровья производится с учетом требований их доступности для данных об категориях обучающихся. При определении места производственной практики для инвалидов, лиц с ограниченными возможностями учитываются рекомендации медико-социальной экспертизы, отраженные в индивидуальной программе реабилитации инвалида, относительно рекомендованных условий и видов труда. </w:t>
      </w:r>
    </w:p>
    <w:p w:rsidR="00154521" w:rsidRPr="00174FB4" w:rsidRDefault="00154521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При необходимости для прохождения практик создаются специальные рабочие места в соответствии с характером нарушений, а также с учетом профессионального вида деятельности и характера труда, выполняемыми студентом-инвалидом трудовых функций. В договоре об организации практики должны быть отражены особенности реализации индивидуальной программы практики лицом с ограниченными возможностями здоровья.</w:t>
      </w:r>
    </w:p>
    <w:p w:rsidR="007201D3" w:rsidRPr="00174FB4" w:rsidRDefault="007201D3" w:rsidP="004D3325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F43B4F" w:rsidRPr="00174FB4" w:rsidRDefault="00F43B4F" w:rsidP="004D3325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6. </w:t>
      </w:r>
      <w:r w:rsidRPr="00174FB4">
        <w:rPr>
          <w:rFonts w:ascii="Times New Roman" w:eastAsia="Calibri" w:hAnsi="Times New Roman" w:cs="Times New Roman"/>
          <w:b/>
          <w:sz w:val="24"/>
          <w:szCs w:val="24"/>
        </w:rPr>
        <w:t>МЕТОДИЧЕСКИЕ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74FB4">
        <w:rPr>
          <w:rFonts w:ascii="Times New Roman" w:eastAsia="Calibri" w:hAnsi="Times New Roman" w:cs="Times New Roman"/>
          <w:b/>
          <w:sz w:val="24"/>
          <w:szCs w:val="24"/>
        </w:rPr>
        <w:t>УКАЗАНИЯ ПО САМОСТОЯТЕЛЬНОЙ РАБОТЕ ОБУЧАЮЩИХСЯ</w:t>
      </w: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:rsidR="00EC07E3" w:rsidRPr="00174FB4" w:rsidRDefault="00EC07E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На основании требований стандарта ФГОС ВО обучающий должен обладать способностью проводить самостоятельные исследования, обосновывать актуальность и практическую значимость избранной темы научного исследования. Самостоятельная работа обучающегося (СРО) — это деятельность которую он совершает без непосредственной помощи и указаний преподавателя, руководствуясь сформировавшимися ранее представлениями о порядке и правильности выполнения операций.</w:t>
      </w:r>
    </w:p>
    <w:p w:rsidR="00C62B66" w:rsidRPr="00174FB4" w:rsidRDefault="00C62B66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Разделом практики явля</w:t>
      </w:r>
      <w:r w:rsidR="003B44BE" w:rsidRPr="00174FB4">
        <w:rPr>
          <w:rFonts w:ascii="Times New Roman" w:eastAsia="Times New Roman" w:hAnsi="Times New Roman" w:cs="Times New Roman"/>
          <w:sz w:val="26"/>
          <w:szCs w:val="26"/>
        </w:rPr>
        <w:t>е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тся </w:t>
      </w:r>
      <w:r w:rsidR="0053535B" w:rsidRPr="00174FB4">
        <w:rPr>
          <w:rFonts w:ascii="Times New Roman" w:eastAsia="Times New Roman" w:hAnsi="Times New Roman" w:cs="Times New Roman"/>
          <w:sz w:val="26"/>
          <w:szCs w:val="26"/>
        </w:rPr>
        <w:t>самостоятельная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работа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, которая предусматривает: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ознакомление с основными направлениями работы организации, его структурой и сущностью функционирования предприятия;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изучение бухгалтерской (финансовой) отчетности и иных аналитических документов организации;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сбор и систематизация теоретического материала и эмпирических данных по исследуемой проблеме.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анализ деятельности предприятия (подразделения), обработка статистического материала, подбор источников и формулирование предложения по решению выявленных проблем;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обобщение полученной информации, формулирование приобретенных и закрепленных навыков;</w:t>
      </w:r>
    </w:p>
    <w:p w:rsidR="00020868" w:rsidRPr="00174FB4" w:rsidRDefault="00020868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подготовка письменного отчета по практике.</w:t>
      </w:r>
    </w:p>
    <w:p w:rsidR="00EC07E3" w:rsidRPr="00174FB4" w:rsidRDefault="00EC07E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Цель СРО в процессе обучения заключается, как в усвоении знаний, так и в формировании умений и навыков по их использованию в новых условиях на новом учебном материале. Самостоятельная работа призвана обеспечивать возможность осуществления обучающими самостоятельной </w:t>
      </w:r>
      <w:r w:rsidR="00020868" w:rsidRPr="00174FB4">
        <w:rPr>
          <w:rFonts w:ascii="Times New Roman" w:eastAsia="Times New Roman" w:hAnsi="Times New Roman" w:cs="Times New Roman"/>
          <w:sz w:val="26"/>
          <w:szCs w:val="26"/>
        </w:rPr>
        <w:t>профессиональной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деятельности в обучении.</w:t>
      </w:r>
    </w:p>
    <w:p w:rsidR="00B535E3" w:rsidRPr="00174FB4" w:rsidRDefault="00A34F80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Для </w:t>
      </w:r>
      <w:r w:rsidR="00EC07E3" w:rsidRPr="00174FB4">
        <w:rPr>
          <w:rFonts w:ascii="Times New Roman" w:eastAsia="Times New Roman" w:hAnsi="Times New Roman" w:cs="Times New Roman"/>
          <w:sz w:val="26"/>
          <w:szCs w:val="26"/>
        </w:rPr>
        <w:t>расширения и углубления знаний по данной практике целесообразно использовать: библиотеку диссертаций; научные публикации в тематических журналах; полнотекстовые базы данных библиотеки; имеющиеся в библиотеках вуза и региона публикаций на электронных и бумажных носителях.</w:t>
      </w:r>
    </w:p>
    <w:p w:rsidR="007201D3" w:rsidRPr="00174FB4" w:rsidRDefault="007201D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:rsidR="005A7D33" w:rsidRPr="00174FB4" w:rsidRDefault="005A7D33" w:rsidP="004D3325">
      <w:pPr>
        <w:autoSpaceDE w:val="0"/>
        <w:autoSpaceDN w:val="0"/>
        <w:adjustRightInd w:val="0"/>
        <w:spacing w:after="0"/>
        <w:ind w:left="360"/>
        <w:jc w:val="center"/>
        <w:rPr>
          <w:rFonts w:ascii="Times New Roman" w:eastAsia="Calibri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 xml:space="preserve">7. </w:t>
      </w:r>
      <w:r w:rsidR="00F43B4F" w:rsidRPr="00174FB4">
        <w:rPr>
          <w:rFonts w:ascii="Times New Roman" w:eastAsia="Calibri" w:hAnsi="Times New Roman" w:cs="Times New Roman"/>
          <w:b/>
          <w:sz w:val="24"/>
          <w:szCs w:val="24"/>
        </w:rPr>
        <w:t>УЧЕБНО-МЕТОДИЧЕСКОЕ ОБЕСПЕЧЕНИЕ САМОСТОЯТЕЛЬНОЙ РАБОТЫ ОБУЧАЮЩИХСЯ</w:t>
      </w:r>
      <w:r w:rsidR="00F43B4F" w:rsidRPr="00174FB4">
        <w:rPr>
          <w:rFonts w:ascii="Times New Roman" w:eastAsia="Calibri" w:hAnsi="Times New Roman" w:cs="Times New Roman"/>
          <w:b/>
          <w:sz w:val="26"/>
          <w:szCs w:val="26"/>
        </w:rPr>
        <w:t xml:space="preserve"> </w:t>
      </w:r>
    </w:p>
    <w:p w:rsidR="005A7D33" w:rsidRPr="00174FB4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В ходе прохождения практики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обучающимся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могут быть использованы следующие образовательные технологии:</w:t>
      </w:r>
    </w:p>
    <w:p w:rsidR="005A7D33" w:rsidRPr="00174FB4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а) технологии поиска, получения, сохранения, обработки, хранения и презентации информации, которые включают в себя использование компьютера, прикладных справочно-правовых систем, программных продуктов и Интернет-ресурсов. Данный вид научно-производственных технологий позволяет студенту следить за изменениями экономических и правовых отношений, возникающих в сфере функционирования экономических и государственных институтов, либо между государственными органами, физическими и юридическими лицами, а также позволяет изучать документооборот и бухгалтерский учет, осуществляемые в организации, а также практику применения законодательства, статистику и иные источники необходимой информации.</w:t>
      </w:r>
    </w:p>
    <w:p w:rsidR="005A7D33" w:rsidRPr="00174FB4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б) исследовательские технологии обучения. В их основе также лежат поисковые методы, постановка познавательных задач, по мере решения, которых студент последовательно и целенаправленно усваивает знания. Исследовательские технологии обучения, а также кейс-технология или технология ситуационного анализа применяются в основном на производственном и заключительном этапах практики: составление проектов документов, подготовка отчета, исследовательская работа при выполнении заданий руководителя практики.</w:t>
      </w:r>
    </w:p>
    <w:p w:rsidR="005A7D33" w:rsidRPr="00174FB4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в) технологии контроля и оценки качества образования. Применяются при ежедневном ведении дневника практики, подготовке и согласовании с руководителем практики ведения отчетности, проектов прогнозов развития предприятия и иных документов; написании отчета, в котором приводится наряду с описанием выполненной работы анализ наиболее сложных и характерных производственного или управленческого процесса, изученных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обучающимся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на практике; указания на затруднения, которые встретились при прохождении практики; изложение спорных вопросов, которые возникли при решении конкретных задач..</w:t>
      </w:r>
    </w:p>
    <w:p w:rsidR="005A7D33" w:rsidRPr="00174FB4" w:rsidRDefault="005A7D33" w:rsidP="004D3325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г) технологии взаимодействия и сотрудничества руководителя практики и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в образовательном процессе. Участие в проведении определенных видов профессиональной деятельности совместно с сотрудниками соответствующего подразделения органа (организации); другие виды деятельности, согласованные с руководителем практики.</w:t>
      </w:r>
    </w:p>
    <w:p w:rsidR="002E6968" w:rsidRPr="00174FB4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Перечень учебной литературы, необходимой, для проведения практики</w:t>
      </w:r>
    </w:p>
    <w:p w:rsidR="002E6968" w:rsidRPr="00174FB4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Основная литература:</w:t>
      </w:r>
    </w:p>
    <w:p w:rsidR="00DD13A3" w:rsidRPr="00174FB4" w:rsidRDefault="00DD13A3" w:rsidP="004D3325">
      <w:pPr>
        <w:numPr>
          <w:ilvl w:val="0"/>
          <w:numId w:val="25"/>
        </w:numPr>
        <w:spacing w:after="0"/>
        <w:ind w:left="0"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Грибов, В. Д. Экономика предприятия : учебник. Практикум / В.Д. Грибов, В.П. Грузинов. - 8-е изд., </w:t>
      </w:r>
      <w:proofErr w:type="spellStart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перераб</w:t>
      </w:r>
      <w:proofErr w:type="spellEnd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. и доп. — Москва : КУРС : ИНФРА-М, 2018. — 448 с. - ISBN 978-5-906923-73-8. - Текст : электронный. - URL: </w:t>
      </w:r>
      <w:hyperlink r:id="rId14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https://znanium.com/catalog/product/930124</w:t>
        </w:r>
      </w:hyperlink>
    </w:p>
    <w:p w:rsidR="00DD13A3" w:rsidRPr="00174FB4" w:rsidRDefault="00DD13A3" w:rsidP="004D3325">
      <w:pPr>
        <w:numPr>
          <w:ilvl w:val="0"/>
          <w:numId w:val="25"/>
        </w:numPr>
        <w:spacing w:after="0"/>
        <w:ind w:left="0"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Магомедов, А. М. Экономика фирмы: Учебник / А.М. Магомедов, М.И. </w:t>
      </w:r>
      <w:proofErr w:type="spellStart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Маллаева</w:t>
      </w:r>
      <w:proofErr w:type="spellEnd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. - 2-e изд., доп. - Москва : Вузовский учебник:  НИЦ Инфра-М, 2012. - 432 с.   ISBN 978-5-9558-0231-2. - Текст : электронный. - URL: </w:t>
      </w:r>
      <w:hyperlink r:id="rId15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https://znanium.com/catalog/product/304940</w:t>
        </w:r>
      </w:hyperlink>
    </w:p>
    <w:p w:rsidR="00DD13A3" w:rsidRPr="00174FB4" w:rsidRDefault="00DD13A3" w:rsidP="004D3325">
      <w:pPr>
        <w:numPr>
          <w:ilvl w:val="0"/>
          <w:numId w:val="25"/>
        </w:numPr>
        <w:spacing w:after="0"/>
        <w:ind w:left="0"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Экономика фирмы (организации, предприятия) : учебник / под ред. проф. В.Я. Горфинкеля, проф. Т.Г. </w:t>
      </w:r>
      <w:proofErr w:type="spellStart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Попадюк</w:t>
      </w:r>
      <w:proofErr w:type="spellEnd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, проф. Б.Н. Чернышева. — 2-е изд. — Москва : Вузовский учебник : ИНФРА-М, 2019. — 296 с. — (Высшее образование: </w:t>
      </w:r>
      <w:proofErr w:type="spellStart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Бакалавриат</w:t>
      </w:r>
      <w:proofErr w:type="spellEnd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). - ISBN 978-5-9558-0294-7. - Текст : электронный. - URL: https://znanium.com/catalog/product/992047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cr/>
      </w:r>
      <w:hyperlink r:id="rId16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http://znanium.com/catalog/product/87219</w:t>
        </w:r>
      </w:hyperlink>
    </w:p>
    <w:p w:rsidR="002E6968" w:rsidRPr="00174FB4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Дополнительная литература:</w:t>
      </w:r>
    </w:p>
    <w:p w:rsidR="0063694C" w:rsidRPr="00174FB4" w:rsidRDefault="002E6968" w:rsidP="004D3325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1.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="00DD13A3" w:rsidRPr="00174FB4">
        <w:rPr>
          <w:rFonts w:ascii="Times New Roman" w:eastAsia="Times New Roman" w:hAnsi="Times New Roman" w:cs="Times New Roman"/>
          <w:sz w:val="26"/>
          <w:szCs w:val="26"/>
        </w:rPr>
        <w:t>Жиделева</w:t>
      </w:r>
      <w:proofErr w:type="spellEnd"/>
      <w:r w:rsidR="00DD13A3" w:rsidRPr="00174FB4">
        <w:rPr>
          <w:rFonts w:ascii="Times New Roman" w:eastAsia="Times New Roman" w:hAnsi="Times New Roman" w:cs="Times New Roman"/>
          <w:sz w:val="26"/>
          <w:szCs w:val="26"/>
        </w:rPr>
        <w:t xml:space="preserve">, В. В. Экономика предприятия : учебное пособие / В. В. </w:t>
      </w:r>
      <w:proofErr w:type="spellStart"/>
      <w:r w:rsidR="00DD13A3" w:rsidRPr="00174FB4">
        <w:rPr>
          <w:rFonts w:ascii="Times New Roman" w:eastAsia="Times New Roman" w:hAnsi="Times New Roman" w:cs="Times New Roman"/>
          <w:sz w:val="26"/>
          <w:szCs w:val="26"/>
        </w:rPr>
        <w:t>Жиделева</w:t>
      </w:r>
      <w:proofErr w:type="spellEnd"/>
      <w:r w:rsidR="00DD13A3" w:rsidRPr="00174FB4">
        <w:rPr>
          <w:rFonts w:ascii="Times New Roman" w:eastAsia="Times New Roman" w:hAnsi="Times New Roman" w:cs="Times New Roman"/>
          <w:sz w:val="26"/>
          <w:szCs w:val="26"/>
        </w:rPr>
        <w:t xml:space="preserve">, Ю. Н. </w:t>
      </w:r>
      <w:proofErr w:type="spellStart"/>
      <w:r w:rsidR="00DD13A3" w:rsidRPr="00174FB4">
        <w:rPr>
          <w:rFonts w:ascii="Times New Roman" w:eastAsia="Times New Roman" w:hAnsi="Times New Roman" w:cs="Times New Roman"/>
          <w:sz w:val="26"/>
          <w:szCs w:val="26"/>
        </w:rPr>
        <w:t>Каптейн</w:t>
      </w:r>
      <w:proofErr w:type="spellEnd"/>
      <w:r w:rsidR="00DD13A3" w:rsidRPr="00174FB4">
        <w:rPr>
          <w:rFonts w:ascii="Times New Roman" w:eastAsia="Times New Roman" w:hAnsi="Times New Roman" w:cs="Times New Roman"/>
          <w:sz w:val="26"/>
          <w:szCs w:val="26"/>
        </w:rPr>
        <w:t xml:space="preserve">. - 2-е изд., </w:t>
      </w:r>
      <w:proofErr w:type="spellStart"/>
      <w:r w:rsidR="00DD13A3" w:rsidRPr="00174FB4">
        <w:rPr>
          <w:rFonts w:ascii="Times New Roman" w:eastAsia="Times New Roman" w:hAnsi="Times New Roman" w:cs="Times New Roman"/>
          <w:sz w:val="26"/>
          <w:szCs w:val="26"/>
        </w:rPr>
        <w:t>перераб</w:t>
      </w:r>
      <w:proofErr w:type="spellEnd"/>
      <w:r w:rsidR="00DD13A3" w:rsidRPr="00174FB4">
        <w:rPr>
          <w:rFonts w:ascii="Times New Roman" w:eastAsia="Times New Roman" w:hAnsi="Times New Roman" w:cs="Times New Roman"/>
          <w:sz w:val="26"/>
          <w:szCs w:val="26"/>
        </w:rPr>
        <w:t xml:space="preserve">. и доп. - Москва : ИНФРА-М, 2020. - 133 с. - (Высшее образование: </w:t>
      </w:r>
      <w:proofErr w:type="spellStart"/>
      <w:r w:rsidR="00DD13A3" w:rsidRPr="00174FB4">
        <w:rPr>
          <w:rFonts w:ascii="Times New Roman" w:eastAsia="Times New Roman" w:hAnsi="Times New Roman" w:cs="Times New Roman"/>
          <w:sz w:val="26"/>
          <w:szCs w:val="26"/>
        </w:rPr>
        <w:t>Бакалавриат</w:t>
      </w:r>
      <w:proofErr w:type="spellEnd"/>
      <w:r w:rsidR="00DD13A3" w:rsidRPr="00174FB4">
        <w:rPr>
          <w:rFonts w:ascii="Times New Roman" w:eastAsia="Times New Roman" w:hAnsi="Times New Roman" w:cs="Times New Roman"/>
          <w:sz w:val="26"/>
          <w:szCs w:val="26"/>
        </w:rPr>
        <w:t xml:space="preserve">). - ISBN 978-5-16-005672-2. - Текст : электронный. - URL: </w:t>
      </w:r>
      <w:hyperlink r:id="rId17" w:history="1">
        <w:r w:rsidR="00F7384A" w:rsidRPr="00174FB4">
          <w:rPr>
            <w:rStyle w:val="a3"/>
            <w:rFonts w:ascii="Times New Roman" w:eastAsia="Times New Roman" w:hAnsi="Times New Roman" w:cs="Times New Roman"/>
            <w:color w:val="auto"/>
            <w:sz w:val="26"/>
            <w:szCs w:val="26"/>
          </w:rPr>
          <w:t>https://znanium.com/catalog/product/1041946</w:t>
        </w:r>
      </w:hyperlink>
    </w:p>
    <w:p w:rsidR="00EE213F" w:rsidRPr="00174FB4" w:rsidRDefault="00EE213F" w:rsidP="004D3325">
      <w:pPr>
        <w:spacing w:after="0"/>
        <w:ind w:firstLine="709"/>
        <w:jc w:val="center"/>
        <w:rPr>
          <w:rFonts w:ascii="Times New Roman" w:eastAsia="Calibri" w:hAnsi="Times New Roman" w:cs="Times New Roman"/>
          <w:b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b/>
          <w:sz w:val="26"/>
          <w:szCs w:val="26"/>
          <w:lang w:eastAsia="en-US"/>
        </w:rPr>
        <w:t>Профессиональные базы данных и информационные поисковые системы</w:t>
      </w:r>
    </w:p>
    <w:p w:rsidR="00EE213F" w:rsidRPr="00174FB4" w:rsidRDefault="00EE213F" w:rsidP="004D3325">
      <w:pPr>
        <w:spacing w:after="0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Профессиональные базы данных, в 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</w:rPr>
        <w:t>т.ч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. реферативная и справочная база данных рецензируемой литературы 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- 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</w:rPr>
        <w:t>htpps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>://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</w:rPr>
        <w:t>www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scopus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; политематическая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реферативная база данных 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Web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of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Scienct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- 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</w:rPr>
        <w:t>htpps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>://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</w:rPr>
        <w:t>www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apps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webofknowlege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>.</w:t>
      </w:r>
      <w:r w:rsidRPr="00174FB4">
        <w:rPr>
          <w:rFonts w:ascii="Times New Roman" w:eastAsia="Times New Roman" w:hAnsi="Times New Roman" w:cs="Times New Roman"/>
          <w:sz w:val="26"/>
          <w:szCs w:val="26"/>
          <w:lang w:val="en-US"/>
        </w:rPr>
        <w:t>com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; научная электронная библиотека - </w:t>
      </w:r>
      <w:hyperlink r:id="rId18" w:history="1">
        <w:r w:rsidRPr="00174FB4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www.</w:t>
        </w:r>
        <w:r w:rsidRPr="00174FB4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elibrary</w:t>
        </w:r>
        <w:r w:rsidRPr="00174FB4">
          <w:rPr>
            <w:rFonts w:ascii="Times New Roman" w:eastAsia="Times New Roman" w:hAnsi="Times New Roman" w:cs="Times New Roman"/>
            <w:sz w:val="26"/>
            <w:szCs w:val="26"/>
            <w:u w:val="single"/>
          </w:rPr>
          <w:t>.</w:t>
        </w:r>
        <w:r w:rsidRPr="00174FB4">
          <w:rPr>
            <w:rFonts w:ascii="Times New Roman" w:eastAsia="Times New Roman" w:hAnsi="Times New Roman" w:cs="Times New Roman"/>
            <w:sz w:val="26"/>
            <w:szCs w:val="26"/>
            <w:u w:val="single"/>
            <w:lang w:val="en-US"/>
          </w:rPr>
          <w:t>ru</w:t>
        </w:r>
      </w:hyperlink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и информационно-справочная система Консультант плюс - www.consultant.ru способствуют эффективному получению профессиональных навыков по дисциплине: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Федеральная служба государственной статистики: </w:t>
      </w:r>
      <w:hyperlink r:id="rId19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</w:t>
        </w:r>
      </w:hyperlink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основные статистические данные: </w:t>
      </w:r>
      <w:hyperlink r:id="rId20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https://rosstat.gov.ru/statistic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публикации (сборники): https://rosstat.gov.ru/publications-plans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Территориальный орган Федеральной службы государственной статистики по Камчатскому краю </w:t>
      </w:r>
      <w:hyperlink r:id="rId21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https://kamstat.gks.ru/official_publications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(Статистические сборники </w:t>
      </w:r>
      <w:proofErr w:type="spellStart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Камчатстата</w:t>
      </w:r>
      <w:proofErr w:type="spellEnd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, отражающие явления и процессы, происходящие в экономической и социальной жизни края. Для сравнительной характеристики по отдельным показателям данные приведены по России в целом и регионам Дальневосточного федерального округа. В сборниках информация приведена в динамике за семь лет.).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финансов Российской Федерации: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https://minfin.gov.ru/ru/ministry/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исполнение бюджетов государственных внебюджетных фондов: </w:t>
      </w:r>
      <w:hyperlink r:id="rId22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https://minfin.gov.ru/ru/document/?id_4=93454-yezhekvartalnaya_informatsiya_ob_ispolnenii_byudzhetov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электронный бюджет: </w:t>
      </w:r>
      <w:hyperlink r:id="rId23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https://minfin.gov.ru/ru/perfomance/ebudget/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фонд национального достояния: </w:t>
      </w:r>
      <w:hyperlink r:id="rId24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https://minfin.gov.ru/ru/perfomance/nationalwealthfund/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открытые данные об основной деятельности:  https://minfin.gov.ru/ru/perfomance/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финансов Камчатского края: 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https://www.kamgov.ru/minfin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 управление государственными финансами Камчатского края: https://minfin.kamgov.ru/realizacia-gosudarstvennoj-programmy-kamcatskogo-kraa;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оценка эффективности налоговых льгот: </w:t>
      </w:r>
      <w:hyperlink r:id="rId25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https://minfin.kamgov.ru/otcety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внутренний государственный финансовый контроль: </w:t>
      </w:r>
      <w:hyperlink r:id="rId26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https://minfin.kamgov.ru/vnutrennij-gosudarstvennyj-finansovyj-kontrol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годовые отчеты об исполнении консолидированных бюджетов: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hyperlink r:id="rId27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https://minfin.kamgov.ru/informacionnye-materialy-po-ucetu-i-otcetnosti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межбюджетные отношения: </w:t>
      </w:r>
      <w:hyperlink r:id="rId28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https://minfin.kamgov.ru/mezbudzetnye-otnosenia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бюджет Камчатского края: https://minfin.kamgov.ru/budzet-2021.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Российской Федерации: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https://www.economy.gov.ru/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приоритетные направления развития экономики: </w:t>
      </w:r>
      <w:hyperlink r:id="rId29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стратегическое планирование: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0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https://www.economy.gov.ru/material/directions/strateg_planirovanie/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региональное развитие:</w:t>
      </w:r>
    </w:p>
    <w:p w:rsidR="00EE213F" w:rsidRPr="00174FB4" w:rsidRDefault="006F4190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1" w:history="1">
        <w:r w:rsidR="00EE213F"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https://www.economy.gov.ru/material/directions/regionalnoe_razvitie/</w:t>
        </w:r>
      </w:hyperlink>
      <w:r w:rsidR="00EE213F"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национальные проекты: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32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https://www.economy.gov.ru/material/directions/nacionalnyy_proekt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экономические обзоры:</w:t>
      </w:r>
    </w:p>
    <w:p w:rsidR="00EE213F" w:rsidRPr="00174FB4" w:rsidRDefault="006F4190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3" w:history="1">
        <w:r w:rsidR="00EE213F"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https://www.economy.gov.ru/material/directions/makroec/ekonomicheskie_obzory/</w:t>
        </w:r>
      </w:hyperlink>
      <w:r w:rsidR="00EE213F"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экономического развития и торговли Камчатского края: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https://www.kamgov.ru/minecon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прогнозы социально-экономического развития региона: </w:t>
      </w:r>
      <w:hyperlink r:id="rId34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https://www.kamgov.ru/minecon/prognozy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стратегическое планирование: </w:t>
      </w:r>
    </w:p>
    <w:p w:rsidR="00EE213F" w:rsidRPr="00174FB4" w:rsidRDefault="006F4190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hyperlink r:id="rId35" w:history="1">
        <w:r w:rsidR="00EE213F"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https://www.kamgov.ru/minecon/current_activities/strategiceskoe-planirovanie</w:t>
        </w:r>
      </w:hyperlink>
      <w:r w:rsidR="00EE213F"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; 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государственные и инвестиционные программы: </w:t>
      </w:r>
      <w:hyperlink r:id="rId36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https://www.kamgov.ru/minecon/gosudarstvennye-programmy-kamcatskogo-kraa-investicionnaa-programma-kamcatskogo-kraa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оценка эффективности региональных органов исполнительной власти: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 </w:t>
      </w:r>
      <w:hyperlink r:id="rId37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https://www.kamgov.ru/minecon/current_activities/effektivnost-deatelnosti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эффективность органов местного самоуправления: https://www.kamgov.ru/minecon/current_activities/effektivnost-organov-mestnogo-samoupravlenia.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Министерство инвестиций, промышленности и предпринимательства Камчатского края:</w:t>
      </w:r>
      <w:r w:rsidRPr="00174FB4">
        <w:rPr>
          <w:rFonts w:ascii="Calibri" w:eastAsia="Calibri" w:hAnsi="Calibri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https://www.kamgov.ru/aginvest/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– национальные проекты: </w:t>
      </w:r>
      <w:hyperlink r:id="rId38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- ТОР и СПВ: </w:t>
      </w:r>
      <w:hyperlink r:id="rId39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https://www.kamgov.ru/aginvest/realizacia-nacionalnyh-proektov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государственная поддержка бизнеса: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40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https://www.kamgov.ru/aginvest/smb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;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- государственно-частное партнерство: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41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https://www.kamgov.ru/aginvest/ppp/gosudarstvenno-chastnoye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Официальный сайт правительства Камчатского края:</w:t>
      </w:r>
    </w:p>
    <w:p w:rsidR="00EE213F" w:rsidRPr="00174FB4" w:rsidRDefault="00EE213F" w:rsidP="004D3325">
      <w:pPr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hyperlink r:id="rId42" w:history="1">
        <w:r w:rsidRPr="00174FB4">
          <w:rPr>
            <w:rFonts w:ascii="Times New Roman" w:eastAsia="Calibri" w:hAnsi="Times New Roman" w:cs="Times New Roman"/>
            <w:sz w:val="26"/>
            <w:szCs w:val="26"/>
            <w:lang w:eastAsia="en-US"/>
          </w:rPr>
          <w:t>https://www.kamgov.ru/gov-entity/iogv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Управление Федерального казначейства по Камчатскому краю: </w:t>
      </w:r>
      <w:hyperlink r:id="rId43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https://kamchatka.roskazna.gov.ru</w:t>
        </w:r>
      </w:hyperlink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.</w:t>
      </w:r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специальных программ Камчатского края: </w:t>
      </w:r>
      <w:hyperlink r:id="rId44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https://www.kamgov.ru/minsp</w:t>
        </w:r>
      </w:hyperlink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Министерство труда и развития кадрового потенциала Камчатского края: </w:t>
      </w:r>
      <w:hyperlink r:id="rId45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  <w:lang w:eastAsia="en-US"/>
          </w:rPr>
          <w:t>https://www.kamgov.ru/</w:t>
        </w:r>
      </w:hyperlink>
    </w:p>
    <w:p w:rsidR="00EE213F" w:rsidRPr="00174FB4" w:rsidRDefault="00EE213F" w:rsidP="004D3325">
      <w:pPr>
        <w:numPr>
          <w:ilvl w:val="0"/>
          <w:numId w:val="33"/>
        </w:numPr>
        <w:spacing w:after="0"/>
        <w:ind w:left="0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Информационные системы, ссылки на которые размещены в ЭБС ДВФ ВАВТ http://dvf-vavt.ru/biblioteka1/help_stud/</w:t>
      </w:r>
    </w:p>
    <w:p w:rsidR="00F7384A" w:rsidRPr="00174FB4" w:rsidRDefault="00F7384A" w:rsidP="004D3325">
      <w:pPr>
        <w:autoSpaceDE w:val="0"/>
        <w:autoSpaceDN w:val="0"/>
        <w:adjustRightInd w:val="0"/>
        <w:spacing w:after="0"/>
        <w:ind w:firstLine="567"/>
        <w:rPr>
          <w:rFonts w:ascii="Times New Roman" w:hAnsi="Times New Roman" w:cs="Times New Roman"/>
          <w:sz w:val="24"/>
          <w:szCs w:val="24"/>
        </w:rPr>
      </w:pPr>
    </w:p>
    <w:p w:rsidR="005A7D33" w:rsidRPr="00174FB4" w:rsidRDefault="005A7D33" w:rsidP="004D3325">
      <w:pPr>
        <w:tabs>
          <w:tab w:val="left" w:pos="0"/>
        </w:tabs>
        <w:autoSpaceDE w:val="0"/>
        <w:autoSpaceDN w:val="0"/>
        <w:adjustRightInd w:val="0"/>
        <w:spacing w:after="0"/>
        <w:ind w:left="36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>8. ПЕРЕЧЕНЬ ИНФОРМАЦИОННЫХ ТЕХНОЛОГИЙ И ПРОГРАММНОГО ОБЕСПЕЧЕНИЯ</w:t>
      </w:r>
    </w:p>
    <w:p w:rsidR="002E6968" w:rsidRPr="00174FB4" w:rsidRDefault="002E6968" w:rsidP="004D3325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При прохождении практики рекомендуется осуществлять работу с нормативными актами с помощью информационно-правовой системы «КОНСУЛЬТАНТ+» и электронно-библиотечной системы (ЭБС) </w:t>
      </w:r>
      <w:hyperlink r:id="rId46" w:history="1">
        <w:r w:rsidRPr="00174FB4">
          <w:rPr>
            <w:rFonts w:ascii="Times New Roman" w:eastAsia="Calibri" w:hAnsi="Times New Roman" w:cs="Times New Roman"/>
            <w:sz w:val="26"/>
            <w:szCs w:val="26"/>
            <w:u w:val="single"/>
          </w:rPr>
          <w:t>www.znanium.com</w:t>
        </w:r>
      </w:hyperlink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, </w:t>
      </w: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использовать лицензионные версии программных продуктов, обеспечивающие повышение качества всех видов работ, связанных с будущей профессией, на основе использования современной компьютерной техники: операционная система </w:t>
      </w:r>
      <w:proofErr w:type="spellStart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Windows</w:t>
      </w:r>
      <w:proofErr w:type="spellEnd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XP, 7,0, 8.1; пакет программ </w:t>
      </w:r>
      <w:proofErr w:type="spellStart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Microsoft</w:t>
      </w:r>
      <w:proofErr w:type="spellEnd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</w:t>
      </w:r>
      <w:proofErr w:type="spellStart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Office</w:t>
      </w:r>
      <w:proofErr w:type="spellEnd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2013; антивирусное программное обеспечение </w:t>
      </w:r>
      <w:proofErr w:type="spellStart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eset</w:t>
      </w:r>
      <w:proofErr w:type="spellEnd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ENDPOINT ANTIVIRUS; 1С: Бухгалтерия-8-Комплект для обучения в высших и средних учебных заведениях.</w:t>
      </w:r>
    </w:p>
    <w:p w:rsidR="002E6968" w:rsidRPr="00174FB4" w:rsidRDefault="002E6968" w:rsidP="00505453">
      <w:pPr>
        <w:spacing w:after="0"/>
        <w:ind w:firstLine="709"/>
        <w:jc w:val="both"/>
        <w:rPr>
          <w:rFonts w:ascii="Times New Roman" w:eastAsia="Calibri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В случае возникновения (возобновления) сложной эпидемиологической обстановкой в регионе, вызванной пандемией </w:t>
      </w:r>
      <w:proofErr w:type="spellStart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>коронавируса</w:t>
      </w:r>
      <w:proofErr w:type="spellEnd"/>
      <w:r w:rsidRPr="00174FB4">
        <w:rPr>
          <w:rFonts w:ascii="Times New Roman" w:eastAsia="Calibri" w:hAnsi="Times New Roman" w:cs="Times New Roman"/>
          <w:sz w:val="26"/>
          <w:szCs w:val="26"/>
          <w:lang w:eastAsia="en-US"/>
        </w:rPr>
        <w:t xml:space="preserve"> COVID-19 или иными неблагоприятными условиями, практика проводится в дистанционной форме с применением ДОТ согласно следующей процедуре: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практика проводится в сроки, предусмотренные учебным планом и установленные приказом ДВФ ВАВТ;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вузом проводится организационное собрание с использованием дистанционных образовательных технологий</w:t>
      </w:r>
      <w:r w:rsidRPr="00174FB4">
        <w:t xml:space="preserve"> </w:t>
      </w:r>
      <w:r w:rsidRPr="00174FB4">
        <w:rPr>
          <w:rFonts w:ascii="Times New Roman" w:hAnsi="Times New Roman" w:cs="Times New Roman"/>
          <w:sz w:val="26"/>
          <w:szCs w:val="26"/>
        </w:rPr>
        <w:t xml:space="preserve">посредством платформы для проведения аудио и видеоконференций </w:t>
      </w:r>
      <w:proofErr w:type="spellStart"/>
      <w:r w:rsidRPr="00174FB4">
        <w:rPr>
          <w:rFonts w:ascii="Times New Roman" w:hAnsi="Times New Roman" w:cs="Times New Roman"/>
          <w:sz w:val="26"/>
          <w:szCs w:val="26"/>
        </w:rPr>
        <w:t>Zoom</w:t>
      </w:r>
      <w:proofErr w:type="spellEnd"/>
      <w:r w:rsidRPr="00174FB4">
        <w:rPr>
          <w:rFonts w:ascii="Times New Roman" w:hAnsi="Times New Roman" w:cs="Times New Roman"/>
          <w:sz w:val="26"/>
          <w:szCs w:val="26"/>
        </w:rPr>
        <w:t xml:space="preserve">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вуза в электронной образовательной системе (далее-ЭБС) ДВФ ВАВТ размещает индивидуальные задания обучающихся и календарные планы-графики прохождения практики;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обучающиеся в ЭБС получают индивидуальное задание и программу практики;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руководитель практики от вуза обеспечивают представление полного пакета справочных, методических и иных материалов, необходимых для прохождения практики;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профильной организации (предприятия, учреждения) обеспечивают представление полного пакета нормативных правовых, локальных, справочных и иных материалов, необходимых для выполнения определенных видов работ, предусмотренных Программой практики;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руководитель практической подготовки от вуза и организации (предприятия, учреждения) обеспечивают консультирование обучающегося;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ежедневно обучающийся выполняет задания практики, согласно индивидуальному плану и фиксирует их в дневнике прохождения практики;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- по окончании срока проведения практики:</w:t>
      </w:r>
    </w:p>
    <w:p w:rsidR="002E6968" w:rsidRPr="00174FB4" w:rsidRDefault="002E6968" w:rsidP="00505453">
      <w:pPr>
        <w:pStyle w:val="af6"/>
        <w:numPr>
          <w:ilvl w:val="0"/>
          <w:numId w:val="18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sz w:val="26"/>
          <w:szCs w:val="26"/>
        </w:rPr>
      </w:pPr>
      <w:r w:rsidRPr="00174FB4">
        <w:rPr>
          <w:sz w:val="26"/>
          <w:szCs w:val="26"/>
        </w:rPr>
        <w:t>обучающийся: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1. подготавливает отчет;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2. получает от руководителя практики в организации характеристику;</w:t>
      </w:r>
    </w:p>
    <w:p w:rsidR="002E6968" w:rsidRPr="00174FB4" w:rsidRDefault="002E6968" w:rsidP="0050545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3. формирует отчет, включая полный пакет документов, предусмотренный Программой практики и отправляет на электронную почту кафедры: </w:t>
      </w:r>
      <w:hyperlink r:id="rId47" w:history="1"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kaf</w:t>
        </w:r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-</w:t>
        </w:r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ekonomika</w:t>
        </w:r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@</w:t>
        </w:r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mail</w:t>
        </w:r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</w:rPr>
          <w:t>.</w:t>
        </w:r>
        <w:proofErr w:type="spellStart"/>
        <w:r w:rsidRPr="00174FB4">
          <w:rPr>
            <w:rStyle w:val="a3"/>
            <w:rFonts w:ascii="Times New Roman" w:hAnsi="Times New Roman" w:cs="Times New Roman"/>
            <w:color w:val="auto"/>
            <w:sz w:val="26"/>
            <w:szCs w:val="26"/>
            <w:lang w:val="en-US"/>
          </w:rPr>
          <w:t>ru</w:t>
        </w:r>
        <w:proofErr w:type="spellEnd"/>
      </w:hyperlink>
      <w:r w:rsidRPr="00174FB4">
        <w:rPr>
          <w:rFonts w:ascii="Times New Roman" w:hAnsi="Times New Roman" w:cs="Times New Roman"/>
          <w:sz w:val="26"/>
          <w:szCs w:val="26"/>
        </w:rPr>
        <w:t>. Документы, содержащие подписи, печати и оценки сканируются обучающимся и прикрепляются к отчету, направляемому в электронном виде. Оригиналы документов, направляются в вуз почтой по адресу: 683000, г. Петропавловск-Камчатский, ул. Вилюйская, 25. Отчет может быть предоставлен в вуз лично при условии снятия ограничений в сроки его предоставления, предусмотренные программой.</w:t>
      </w:r>
    </w:p>
    <w:p w:rsidR="002E6968" w:rsidRPr="00174FB4" w:rsidRDefault="002E6968" w:rsidP="00505453">
      <w:pPr>
        <w:pStyle w:val="af6"/>
        <w:numPr>
          <w:ilvl w:val="0"/>
          <w:numId w:val="19"/>
        </w:numPr>
        <w:autoSpaceDE w:val="0"/>
        <w:autoSpaceDN w:val="0"/>
        <w:adjustRightInd w:val="0"/>
        <w:spacing w:line="276" w:lineRule="auto"/>
        <w:ind w:left="0" w:firstLine="709"/>
        <w:jc w:val="both"/>
        <w:rPr>
          <w:sz w:val="26"/>
          <w:szCs w:val="26"/>
        </w:rPr>
      </w:pPr>
      <w:r w:rsidRPr="00174FB4">
        <w:rPr>
          <w:sz w:val="26"/>
          <w:szCs w:val="26"/>
        </w:rPr>
        <w:t>- руководитель практической подготовки от вуза:</w:t>
      </w:r>
    </w:p>
    <w:p w:rsidR="002E6968" w:rsidRPr="00174FB4" w:rsidRDefault="002E6968" w:rsidP="00505453">
      <w:pPr>
        <w:pStyle w:val="af6"/>
        <w:autoSpaceDE w:val="0"/>
        <w:autoSpaceDN w:val="0"/>
        <w:adjustRightInd w:val="0"/>
        <w:spacing w:line="276" w:lineRule="auto"/>
        <w:ind w:left="0" w:firstLine="709"/>
        <w:jc w:val="both"/>
      </w:pPr>
      <w:r w:rsidRPr="00174FB4">
        <w:rPr>
          <w:sz w:val="26"/>
          <w:szCs w:val="26"/>
        </w:rPr>
        <w:t xml:space="preserve">1. после проверки отчета проводит его защиту посредством платформы для проведения аудио и видеоконференций </w:t>
      </w:r>
      <w:proofErr w:type="spellStart"/>
      <w:r w:rsidRPr="00174FB4">
        <w:rPr>
          <w:sz w:val="26"/>
          <w:szCs w:val="26"/>
        </w:rPr>
        <w:t>Zoom</w:t>
      </w:r>
      <w:proofErr w:type="spellEnd"/>
      <w:r w:rsidRPr="00174FB4">
        <w:rPr>
          <w:sz w:val="26"/>
          <w:szCs w:val="26"/>
        </w:rPr>
        <w:t xml:space="preserve"> в режиме двусторонней видеоконференции, где обучающийся, руководитель практической подготовки от вуза имеют возможность видеть и слышать друг друга;</w:t>
      </w:r>
    </w:p>
    <w:p w:rsidR="002E6968" w:rsidRPr="00174FB4" w:rsidRDefault="002E6968" w:rsidP="00505453">
      <w:pPr>
        <w:pStyle w:val="af6"/>
        <w:autoSpaceDE w:val="0"/>
        <w:autoSpaceDN w:val="0"/>
        <w:adjustRightInd w:val="0"/>
        <w:spacing w:line="276" w:lineRule="auto"/>
        <w:ind w:left="0" w:firstLine="709"/>
        <w:jc w:val="both"/>
        <w:rPr>
          <w:sz w:val="26"/>
          <w:szCs w:val="26"/>
        </w:rPr>
      </w:pPr>
      <w:r w:rsidRPr="00174FB4">
        <w:t xml:space="preserve">2. </w:t>
      </w:r>
      <w:r w:rsidRPr="00174FB4">
        <w:rPr>
          <w:sz w:val="26"/>
          <w:szCs w:val="26"/>
        </w:rPr>
        <w:t>завершает практику дифференцированным зачетом при условии положительной характеристики от организации на обучающегося по освоению общекультурных и профессиональных компетенций в период прохождения практики; полноты  и своевременности представления дневника практики и отчета по практике в соответствии с заданием на практику.</w:t>
      </w:r>
    </w:p>
    <w:p w:rsidR="002E6968" w:rsidRPr="00174FB4" w:rsidRDefault="002E6968" w:rsidP="004D332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2E6968" w:rsidRPr="00174FB4" w:rsidRDefault="002E6968" w:rsidP="004D3325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174FB4">
        <w:rPr>
          <w:rFonts w:ascii="Times New Roman" w:hAnsi="Times New Roman" w:cs="Times New Roman"/>
          <w:b/>
          <w:sz w:val="26"/>
          <w:szCs w:val="26"/>
        </w:rPr>
        <w:t xml:space="preserve">9. МАТЕРИАЛЬНО-ТЕХНИЧЕСКОЕ ОБЕСПЕЧЕНИЕ ПРАКТИКИ  </w:t>
      </w:r>
    </w:p>
    <w:p w:rsidR="0096020C" w:rsidRPr="00174FB4" w:rsidRDefault="0096020C" w:rsidP="004D3325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Для обеспечения подготовки обучающегося по направлению 38.03.01. «Экономика» в «Дальневосточном филиале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Федерации»» создана необходимая информационная база, и обеспечен доступ студентов к различным сетевым источникам информации, включая Интернет.</w:t>
      </w:r>
    </w:p>
    <w:p w:rsidR="002E6968" w:rsidRPr="00174FB4" w:rsidRDefault="002E6968" w:rsidP="004D3325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Имеются специально оборудованные аудитории и кабинеты: лекционные аудитории, оснащённые видеопроекционным оборудованием для презентаций, средствами звуковоспроизведения, экраном и выходом в сеть Интернет, библиотека, читальный зал с выходом в Интернет, помещения для проведения семинарских и практических занятий.</w:t>
      </w:r>
    </w:p>
    <w:p w:rsidR="002E6968" w:rsidRPr="00174FB4" w:rsidRDefault="002E6968" w:rsidP="004D3325">
      <w:pPr>
        <w:widowControl w:val="0"/>
        <w:kinsoku w:val="0"/>
        <w:overflowPunct w:val="0"/>
        <w:autoSpaceDE w:val="0"/>
        <w:autoSpaceDN w:val="0"/>
        <w:adjustRightInd w:val="0"/>
        <w:spacing w:after="0"/>
        <w:ind w:right="117"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Прохождение практики</w:t>
      </w:r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(подготовка отчетов, практических расчетов, обработка </w:t>
      </w:r>
      <w:proofErr w:type="spellStart"/>
      <w:r w:rsidRPr="00174FB4">
        <w:rPr>
          <w:rFonts w:ascii="Times New Roman" w:eastAsia="Times New Roman" w:hAnsi="Times New Roman" w:cs="Times New Roman"/>
          <w:sz w:val="26"/>
          <w:szCs w:val="26"/>
        </w:rPr>
        <w:t>фактологического</w:t>
      </w:r>
      <w:proofErr w:type="spellEnd"/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материала и т.д.) осуществляется в учебных аудиториях № 405, 202, 206, 207, 209 оборудованных 5 рабочими станциями с доступом к сети «Интернет» и в электронную информационно-образовательную среду организации, и комплектом учебной мебели на 35 посадочных мест; наглядными пособиями; досками аудиторными; мультимедийным оборудованием (ноутбук, проектор).</w:t>
      </w:r>
    </w:p>
    <w:p w:rsidR="004D3325" w:rsidRPr="00174FB4" w:rsidRDefault="004D3325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95CA8" w:rsidRPr="00174FB4" w:rsidRDefault="00A95CA8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95CA8" w:rsidRPr="00174FB4" w:rsidRDefault="00A95CA8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95CA8" w:rsidRPr="00174FB4" w:rsidRDefault="00A95CA8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95CA8" w:rsidRPr="00174FB4" w:rsidRDefault="00A95CA8" w:rsidP="00A95CA8">
      <w:pPr>
        <w:autoSpaceDE w:val="0"/>
        <w:autoSpaceDN w:val="0"/>
        <w:adjustRightInd w:val="0"/>
        <w:spacing w:line="360" w:lineRule="auto"/>
        <w:jc w:val="both"/>
        <w:rPr>
          <w:rFonts w:ascii="Times New Roman" w:eastAsia="Calibri" w:hAnsi="Times New Roman" w:cs="Times New Roman"/>
          <w:sz w:val="26"/>
          <w:szCs w:val="26"/>
        </w:rPr>
      </w:pPr>
    </w:p>
    <w:p w:rsidR="00A95CA8" w:rsidRPr="00174FB4" w:rsidRDefault="00A95CA8" w:rsidP="00A95CA8">
      <w:pPr>
        <w:autoSpaceDE w:val="0"/>
        <w:autoSpaceDN w:val="0"/>
        <w:adjustRightInd w:val="0"/>
        <w:spacing w:line="360" w:lineRule="auto"/>
        <w:jc w:val="both"/>
        <w:rPr>
          <w:sz w:val="26"/>
          <w:szCs w:val="26"/>
        </w:rPr>
      </w:pPr>
    </w:p>
    <w:p w:rsidR="00A47210" w:rsidRPr="00174FB4" w:rsidRDefault="006F419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sz w:val="24"/>
          <w:szCs w:val="24"/>
        </w:rPr>
        <w:object w:dxaOrig="1440" w:dyaOrig="1440">
          <v:shape id="_x0000_s1029" type="#_x0000_t75" style="position:absolute;left:0;text-align:left;margin-left:7.5pt;margin-top:-11.25pt;width:66.9pt;height:62.95pt;z-index:-251656192;visibility:visible;mso-wrap-edited:f" wrapcoords="-68 0 -68 21532 21600 21532 21600 0 -68 0">
            <v:imagedata r:id="rId8" o:title=""/>
            <w10:wrap type="square"/>
          </v:shape>
          <o:OLEObject Type="Embed" ProgID="Word.Picture.8" ShapeID="_x0000_s1029" DrawAspect="Content" ObjectID="_1806143578" r:id="rId48"/>
        </w:object>
      </w:r>
      <w:r w:rsidR="00A47210" w:rsidRPr="00174FB4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A47210" w:rsidRPr="00174FB4" w:rsidRDefault="00914738" w:rsidP="00A47210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AB8A7AA" wp14:editId="19052D0E">
                <wp:simplePos x="0" y="0"/>
                <wp:positionH relativeFrom="column">
                  <wp:posOffset>-19050</wp:posOffset>
                </wp:positionH>
                <wp:positionV relativeFrom="paragraph">
                  <wp:posOffset>95250</wp:posOffset>
                </wp:positionV>
                <wp:extent cx="6290945" cy="27305"/>
                <wp:effectExtent l="0" t="19050" r="52705" b="48895"/>
                <wp:wrapNone/>
                <wp:docPr id="4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290945" cy="27305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5D013D" id="Прямая соединительная линия 2" o:spid="_x0000_s1026" style="position:absolute;flip:y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1.5pt,7.5pt" to="493.85pt,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" strokeweight="4.5pt">
                <v:stroke linestyle="thickThin"/>
              </v:line>
            </w:pict>
          </mc:Fallback>
        </mc:AlternateContent>
      </w:r>
    </w:p>
    <w:p w:rsidR="00A47210" w:rsidRPr="00174FB4" w:rsidRDefault="00A47210" w:rsidP="00A47210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aps/>
          <w:sz w:val="24"/>
          <w:szCs w:val="24"/>
        </w:rPr>
      </w:pPr>
      <w:r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КАФЕДРА «</w:t>
      </w:r>
      <w:r w:rsidR="00C62B66"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Экономика и управление</w:t>
      </w:r>
      <w:r w:rsidRPr="00174FB4">
        <w:rPr>
          <w:rFonts w:ascii="Times New Roman" w:eastAsia="Calibri" w:hAnsi="Times New Roman" w:cs="Times New Roman"/>
          <w:b/>
          <w:bCs/>
          <w:caps/>
          <w:sz w:val="24"/>
          <w:szCs w:val="24"/>
        </w:rPr>
        <w:t>»</w:t>
      </w: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174FB4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ab/>
      </w:r>
    </w:p>
    <w:p w:rsidR="00617417" w:rsidRPr="00174FB4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174FB4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174FB4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617417" w:rsidRPr="00174FB4" w:rsidRDefault="00617417" w:rsidP="00617417">
      <w:pPr>
        <w:tabs>
          <w:tab w:val="left" w:pos="6835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E11A9F" w:rsidRPr="00174FB4" w:rsidRDefault="00E11A9F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E11A9F" w:rsidRPr="00174FB4" w:rsidRDefault="00E11A9F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F94DC6" w:rsidRPr="00174FB4" w:rsidRDefault="00F94DC6" w:rsidP="00A47210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caps/>
          <w:sz w:val="24"/>
          <w:szCs w:val="24"/>
        </w:rPr>
      </w:pPr>
    </w:p>
    <w:p w:rsidR="00A47210" w:rsidRPr="00174FB4" w:rsidRDefault="00DB1733" w:rsidP="0021400F">
      <w:pPr>
        <w:tabs>
          <w:tab w:val="left" w:pos="709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>10.</w:t>
      </w:r>
      <w:r w:rsidR="00F94DC6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</w:t>
      </w:r>
      <w:r w:rsidR="003E39AD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>ОЦЕНОЧНЫ</w:t>
      </w:r>
      <w:r w:rsidR="00E11A9F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>Е</w:t>
      </w:r>
      <w:r w:rsidR="00A47210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СРЕДСТВ</w:t>
      </w:r>
      <w:r w:rsidR="00E11A9F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>А</w:t>
      </w:r>
      <w:r w:rsidR="00A47210" w:rsidRPr="00174FB4">
        <w:rPr>
          <w:rFonts w:ascii="Times New Roman" w:eastAsia="Times New Roman" w:hAnsi="Times New Roman" w:cs="Times New Roman"/>
          <w:b/>
          <w:caps/>
          <w:sz w:val="24"/>
          <w:szCs w:val="24"/>
        </w:rPr>
        <w:t xml:space="preserve"> </w:t>
      </w:r>
    </w:p>
    <w:p w:rsidR="00823763" w:rsidRPr="00174FB4" w:rsidRDefault="00F04B67" w:rsidP="00BB431C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РАБОЧЕЙ </w:t>
      </w:r>
      <w:r w:rsidR="00E11A9F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ПРОГРАММЫ </w:t>
      </w:r>
      <w:r w:rsidR="00823763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ПРОИЗВОДСТВЕННОЙ ТЕХНОЛОГИЧЕСКОЙ (ПРОЕКТНО-ТЕХНОЛОГИЧЕСКОЙ) ПРАКТИКИ</w:t>
      </w:r>
    </w:p>
    <w:p w:rsidR="00E11A9F" w:rsidRPr="00174FB4" w:rsidRDefault="00823763" w:rsidP="00BB431C">
      <w:pPr>
        <w:keepNext/>
        <w:keepLines/>
        <w:spacing w:after="0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практики </w:t>
      </w:r>
      <w:r w:rsidR="00E11A9F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Направление подготовки 38.03.01 «Экономика»</w:t>
      </w:r>
    </w:p>
    <w:p w:rsidR="00E11A9F" w:rsidRPr="00174FB4" w:rsidRDefault="00E11A9F" w:rsidP="0021400F">
      <w:pPr>
        <w:tabs>
          <w:tab w:val="left" w:pos="709"/>
        </w:tabs>
        <w:suppressAutoHyphens/>
        <w:spacing w:after="0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>(</w:t>
      </w:r>
      <w:r w:rsidR="0096020C"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уровень </w:t>
      </w:r>
      <w:proofErr w:type="spellStart"/>
      <w:r w:rsidR="0096020C" w:rsidRPr="00174FB4">
        <w:rPr>
          <w:rFonts w:ascii="Times New Roman" w:eastAsia="Times New Roman" w:hAnsi="Times New Roman" w:cs="Times New Roman"/>
          <w:b/>
          <w:sz w:val="24"/>
          <w:szCs w:val="24"/>
        </w:rPr>
        <w:t>бакалавриата</w:t>
      </w:r>
      <w:proofErr w:type="spellEnd"/>
      <w:r w:rsidRPr="00174FB4">
        <w:rPr>
          <w:rFonts w:ascii="Times New Roman" w:hAnsi="Times New Roman" w:cs="Times New Roman"/>
          <w:b/>
          <w:sz w:val="24"/>
          <w:szCs w:val="24"/>
        </w:rPr>
        <w:t>)</w:t>
      </w:r>
    </w:p>
    <w:p w:rsidR="00C9775A" w:rsidRPr="00174FB4" w:rsidRDefault="0096020C" w:rsidP="0021400F">
      <w:pPr>
        <w:pStyle w:val="af4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>направленность (</w:t>
      </w:r>
      <w:r w:rsidR="00C9775A" w:rsidRPr="00174FB4">
        <w:rPr>
          <w:rFonts w:ascii="Times New Roman" w:hAnsi="Times New Roman" w:cs="Times New Roman"/>
          <w:b/>
          <w:sz w:val="24"/>
          <w:szCs w:val="24"/>
        </w:rPr>
        <w:t>профиль</w:t>
      </w:r>
      <w:r w:rsidRPr="00174FB4">
        <w:rPr>
          <w:rFonts w:ascii="Times New Roman" w:hAnsi="Times New Roman" w:cs="Times New Roman"/>
          <w:b/>
          <w:sz w:val="24"/>
          <w:szCs w:val="24"/>
        </w:rPr>
        <w:t>)</w:t>
      </w:r>
      <w:r w:rsidR="00C9775A" w:rsidRPr="00174FB4">
        <w:rPr>
          <w:rFonts w:ascii="Times New Roman" w:hAnsi="Times New Roman" w:cs="Times New Roman"/>
          <w:b/>
          <w:sz w:val="24"/>
          <w:szCs w:val="24"/>
        </w:rPr>
        <w:t xml:space="preserve"> «</w:t>
      </w:r>
      <w:r w:rsidR="00E11A9F" w:rsidRPr="00174FB4">
        <w:rPr>
          <w:rFonts w:ascii="Times New Roman" w:hAnsi="Times New Roman" w:cs="Times New Roman"/>
          <w:b/>
          <w:sz w:val="24"/>
          <w:szCs w:val="24"/>
        </w:rPr>
        <w:t>Экономика предприятий и организаций</w:t>
      </w:r>
      <w:r w:rsidR="00C9775A" w:rsidRPr="00174FB4">
        <w:rPr>
          <w:rFonts w:ascii="Times New Roman" w:hAnsi="Times New Roman" w:cs="Times New Roman"/>
          <w:b/>
          <w:sz w:val="24"/>
          <w:szCs w:val="24"/>
        </w:rPr>
        <w:t xml:space="preserve">» </w:t>
      </w:r>
    </w:p>
    <w:p w:rsidR="00A47210" w:rsidRPr="00174FB4" w:rsidRDefault="00A47210" w:rsidP="0021400F">
      <w:pPr>
        <w:spacing w:after="0"/>
        <w:jc w:val="center"/>
        <w:outlineLvl w:val="5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Форма подготовки (очная</w:t>
      </w:r>
      <w:r w:rsidR="0096020C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w:r w:rsidR="00823763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очно-</w:t>
      </w:r>
      <w:r w:rsidR="0096020C"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заочная</w:t>
      </w: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p w:rsidR="00A47210" w:rsidRPr="00174FB4" w:rsidRDefault="00A47210" w:rsidP="00FC23A3">
      <w:pPr>
        <w:tabs>
          <w:tab w:val="left" w:pos="709"/>
        </w:tabs>
        <w:suppressAutoHyphens/>
        <w:spacing w:after="0" w:line="36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823763" w:rsidRPr="00174FB4" w:rsidRDefault="00823763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823763" w:rsidRPr="00174FB4" w:rsidRDefault="00823763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823763" w:rsidRPr="00174FB4" w:rsidRDefault="00823763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2E2E1D" w:rsidRPr="00174FB4" w:rsidRDefault="002E2E1D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</w:p>
    <w:p w:rsidR="00736516" w:rsidRPr="00174FB4" w:rsidRDefault="00736516" w:rsidP="006312B6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CD28A8" w:rsidRPr="00174FB4" w:rsidRDefault="00CD28A8" w:rsidP="00CD28A8">
      <w:pPr>
        <w:tabs>
          <w:tab w:val="left" w:pos="709"/>
        </w:tabs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A47210" w:rsidRPr="00174FB4" w:rsidRDefault="00A47210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г. Петропавловск-Камчатский</w:t>
      </w:r>
    </w:p>
    <w:p w:rsidR="00A47210" w:rsidRPr="00174FB4" w:rsidRDefault="00A95CA8" w:rsidP="00A47210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caps/>
          <w:sz w:val="24"/>
          <w:szCs w:val="24"/>
        </w:rPr>
        <w:t>202</w:t>
      </w:r>
      <w:r w:rsidR="00F04B67" w:rsidRPr="00174FB4">
        <w:rPr>
          <w:rFonts w:ascii="Times New Roman" w:eastAsia="Times New Roman" w:hAnsi="Times New Roman" w:cs="Times New Roman"/>
          <w:caps/>
          <w:sz w:val="24"/>
          <w:szCs w:val="24"/>
        </w:rPr>
        <w:t>3</w:t>
      </w:r>
    </w:p>
    <w:p w:rsidR="0057454D" w:rsidRPr="00174FB4" w:rsidRDefault="0057454D" w:rsidP="0033084E">
      <w:pPr>
        <w:pStyle w:val="msonormalbullet2gif"/>
        <w:spacing w:after="0" w:afterAutospacing="0"/>
        <w:contextualSpacing/>
        <w:jc w:val="center"/>
        <w:rPr>
          <w:b/>
        </w:rPr>
      </w:pPr>
    </w:p>
    <w:p w:rsidR="00A47210" w:rsidRPr="00174FB4" w:rsidRDefault="00B351A0" w:rsidP="0033084E">
      <w:pPr>
        <w:pStyle w:val="msonormalbullet2gif"/>
        <w:spacing w:after="0" w:afterAutospacing="0"/>
        <w:contextualSpacing/>
        <w:jc w:val="center"/>
        <w:rPr>
          <w:b/>
        </w:rPr>
      </w:pPr>
      <w:r w:rsidRPr="00174FB4">
        <w:rPr>
          <w:b/>
        </w:rPr>
        <w:t>10</w:t>
      </w:r>
      <w:r w:rsidR="00A47210" w:rsidRPr="00174FB4">
        <w:rPr>
          <w:b/>
        </w:rPr>
        <w:t>.</w:t>
      </w:r>
      <w:r w:rsidR="004F7DDA" w:rsidRPr="00174FB4">
        <w:rPr>
          <w:b/>
        </w:rPr>
        <w:t>1.</w:t>
      </w:r>
      <w:r w:rsidR="0033084E" w:rsidRPr="00174FB4">
        <w:rPr>
          <w:b/>
        </w:rPr>
        <w:t xml:space="preserve"> </w:t>
      </w:r>
      <w:r w:rsidR="00A47210" w:rsidRPr="00174FB4">
        <w:rPr>
          <w:b/>
        </w:rPr>
        <w:t>ПАСПОРТ</w:t>
      </w:r>
      <w:r w:rsidR="0033084E" w:rsidRPr="00174FB4">
        <w:rPr>
          <w:b/>
        </w:rPr>
        <w:t xml:space="preserve"> </w:t>
      </w:r>
      <w:r w:rsidR="00A47210" w:rsidRPr="00174FB4">
        <w:rPr>
          <w:b/>
        </w:rPr>
        <w:t>ОЦЕНОЧНЫХ СРЕДСТВ</w:t>
      </w:r>
    </w:p>
    <w:p w:rsidR="00E77832" w:rsidRPr="00174FB4" w:rsidRDefault="00E77832" w:rsidP="0033084E">
      <w:pPr>
        <w:pStyle w:val="msonormalbullet2gif"/>
        <w:spacing w:after="0" w:afterAutospacing="0"/>
        <w:contextualSpacing/>
        <w:jc w:val="center"/>
        <w:rPr>
          <w:b/>
        </w:rPr>
      </w:pPr>
    </w:p>
    <w:p w:rsidR="00E77832" w:rsidRPr="00174FB4" w:rsidRDefault="00E77832" w:rsidP="00E77832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174FB4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</w:rPr>
        <w:t>общепрофессиональных компетенций</w:t>
      </w:r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</w:p>
    <w:p w:rsidR="00E77832" w:rsidRPr="00174FB4" w:rsidRDefault="00E77832" w:rsidP="00E77832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>при прохождении практики</w:t>
      </w:r>
    </w:p>
    <w:tbl>
      <w:tblPr>
        <w:tblStyle w:val="afb"/>
        <w:tblW w:w="10491" w:type="dxa"/>
        <w:tblInd w:w="-318" w:type="dxa"/>
        <w:tblLook w:val="04A0" w:firstRow="1" w:lastRow="0" w:firstColumn="1" w:lastColumn="0" w:noHBand="0" w:noVBand="1"/>
      </w:tblPr>
      <w:tblGrid>
        <w:gridCol w:w="2694"/>
        <w:gridCol w:w="2977"/>
        <w:gridCol w:w="4820"/>
      </w:tblGrid>
      <w:tr w:rsidR="00E77832" w:rsidRPr="00174FB4" w:rsidTr="00E77832">
        <w:trPr>
          <w:trHeight w:val="801"/>
        </w:trPr>
        <w:tc>
          <w:tcPr>
            <w:tcW w:w="2694" w:type="dxa"/>
            <w:vMerge w:val="restart"/>
          </w:tcPr>
          <w:p w:rsidR="00E77832" w:rsidRPr="00174FB4" w:rsidRDefault="00E77832" w:rsidP="0057454D">
            <w:pPr>
              <w:rPr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t xml:space="preserve">ОПК-3 </w:t>
            </w:r>
            <w:r w:rsidRPr="00174FB4">
              <w:rPr>
                <w:rFonts w:eastAsia="Calibri"/>
                <w:bCs/>
                <w:sz w:val="20"/>
                <w:szCs w:val="20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2977" w:type="dxa"/>
            <w:vMerge w:val="restart"/>
          </w:tcPr>
          <w:p w:rsidR="00E77832" w:rsidRPr="00174FB4" w:rsidRDefault="00E77832" w:rsidP="0057454D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ОПК-3</w:t>
            </w:r>
            <w:r w:rsidRPr="00174FB4">
              <w:rPr>
                <w:iCs/>
                <w:sz w:val="20"/>
                <w:szCs w:val="20"/>
              </w:rPr>
              <w:t xml:space="preserve"> Аргументировано и логично представляет выводы расчетных и агрегированных показателей, сделанных в ходе анализа на микро- и макроуровне </w:t>
            </w:r>
          </w:p>
        </w:tc>
        <w:tc>
          <w:tcPr>
            <w:tcW w:w="4820" w:type="dxa"/>
          </w:tcPr>
          <w:p w:rsidR="00E77832" w:rsidRPr="00174FB4" w:rsidRDefault="00E77832" w:rsidP="0057454D">
            <w:pPr>
              <w:jc w:val="both"/>
              <w:rPr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Знать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природу экономических процессов на микро- и макроуровне; принципы сбора, отбора и обобщения информации;</w:t>
            </w:r>
          </w:p>
        </w:tc>
      </w:tr>
      <w:tr w:rsidR="00E77832" w:rsidRPr="00174FB4" w:rsidTr="00E77832">
        <w:trPr>
          <w:trHeight w:val="1005"/>
        </w:trPr>
        <w:tc>
          <w:tcPr>
            <w:tcW w:w="2694" w:type="dxa"/>
            <w:vMerge/>
          </w:tcPr>
          <w:p w:rsidR="00E77832" w:rsidRPr="00174FB4" w:rsidRDefault="00E77832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E77832" w:rsidRPr="00174FB4" w:rsidRDefault="00E77832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E77832" w:rsidRPr="00174FB4" w:rsidRDefault="00E77832" w:rsidP="0057454D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соотносить разнородные экономические процессы на микро и макроуровне, систематизировать их в рамках избранных видов профессиональной деятельности;</w:t>
            </w:r>
          </w:p>
        </w:tc>
      </w:tr>
      <w:tr w:rsidR="00E77832" w:rsidRPr="00174FB4" w:rsidTr="00E77832">
        <w:trPr>
          <w:trHeight w:val="78"/>
        </w:trPr>
        <w:tc>
          <w:tcPr>
            <w:tcW w:w="2694" w:type="dxa"/>
            <w:vMerge/>
          </w:tcPr>
          <w:p w:rsidR="00E77832" w:rsidRPr="00174FB4" w:rsidRDefault="00E77832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E77832" w:rsidRPr="00174FB4" w:rsidRDefault="00E77832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E77832" w:rsidRPr="00174FB4" w:rsidRDefault="00E77832" w:rsidP="0057454D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 xml:space="preserve">Владеть </w:t>
            </w:r>
            <w:r w:rsidRPr="00174FB4">
              <w:rPr>
                <w:bCs/>
                <w:sz w:val="20"/>
                <w:szCs w:val="20"/>
              </w:rPr>
              <w:t>навыками анализа экономических процессов и интерпретации полученных результатов;</w:t>
            </w:r>
          </w:p>
        </w:tc>
      </w:tr>
      <w:tr w:rsidR="00E77832" w:rsidRPr="00174FB4" w:rsidTr="00E77832">
        <w:trPr>
          <w:trHeight w:val="1158"/>
        </w:trPr>
        <w:tc>
          <w:tcPr>
            <w:tcW w:w="2694" w:type="dxa"/>
            <w:vMerge w:val="restart"/>
          </w:tcPr>
          <w:p w:rsidR="00E77832" w:rsidRPr="00174FB4" w:rsidRDefault="00E77832" w:rsidP="0057454D">
            <w:pPr>
              <w:rPr>
                <w:rFonts w:eastAsia="Calibri"/>
                <w:b/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t xml:space="preserve">ОПК-4 </w:t>
            </w:r>
            <w:r w:rsidRPr="00174FB4">
              <w:rPr>
                <w:rFonts w:eastAsia="Calibri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2977" w:type="dxa"/>
            <w:vMerge w:val="restart"/>
          </w:tcPr>
          <w:p w:rsidR="00E77832" w:rsidRPr="00174FB4" w:rsidRDefault="00E77832" w:rsidP="0057454D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ОПК-4</w:t>
            </w:r>
            <w:r w:rsidRPr="00174FB4">
              <w:rPr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</w:p>
        </w:tc>
        <w:tc>
          <w:tcPr>
            <w:tcW w:w="4820" w:type="dxa"/>
          </w:tcPr>
          <w:p w:rsidR="00E77832" w:rsidRPr="00174FB4" w:rsidRDefault="00E77832" w:rsidP="0057454D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Уметь:</w:t>
            </w:r>
            <w:r w:rsidRPr="00174FB4">
              <w:rPr>
                <w:sz w:val="20"/>
                <w:szCs w:val="20"/>
              </w:rPr>
              <w:t xml:space="preserve">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практики:</w:t>
            </w:r>
          </w:p>
        </w:tc>
      </w:tr>
      <w:tr w:rsidR="00E77832" w:rsidRPr="00174FB4" w:rsidTr="00E77832">
        <w:trPr>
          <w:trHeight w:val="936"/>
        </w:trPr>
        <w:tc>
          <w:tcPr>
            <w:tcW w:w="2694" w:type="dxa"/>
            <w:vMerge/>
          </w:tcPr>
          <w:p w:rsidR="00E77832" w:rsidRPr="00174FB4" w:rsidRDefault="00E77832" w:rsidP="0057454D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E77832" w:rsidRPr="00174FB4" w:rsidRDefault="00E77832" w:rsidP="0057454D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E77832" w:rsidRPr="00174FB4" w:rsidRDefault="00E77832" w:rsidP="0057454D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Владеть:</w:t>
            </w:r>
            <w:r w:rsidRPr="00174FB4">
              <w:rPr>
                <w:sz w:val="20"/>
                <w:szCs w:val="20"/>
              </w:rPr>
              <w:t xml:space="preserve"> современными методами сбора, обработки и анализа экономических данных; самостоятельной работы, самоорганизации и организации выполнения поручений; навыками расчета основных экономических показателей деятельности предприятия.</w:t>
            </w:r>
          </w:p>
        </w:tc>
      </w:tr>
    </w:tbl>
    <w:p w:rsidR="00E77832" w:rsidRPr="00174FB4" w:rsidRDefault="00E77832" w:rsidP="00E77832">
      <w:pPr>
        <w:pStyle w:val="a5"/>
        <w:spacing w:before="0" w:beforeAutospacing="0" w:after="0" w:afterAutospacing="0" w:line="276" w:lineRule="auto"/>
        <w:ind w:firstLine="709"/>
        <w:jc w:val="both"/>
        <w:rPr>
          <w:sz w:val="26"/>
          <w:szCs w:val="26"/>
        </w:rPr>
      </w:pPr>
    </w:p>
    <w:p w:rsidR="00E77832" w:rsidRPr="00174FB4" w:rsidRDefault="00E77832" w:rsidP="00E77832">
      <w:pPr>
        <w:spacing w:after="0" w:line="240" w:lineRule="auto"/>
        <w:jc w:val="center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hAnsi="Times New Roman" w:cs="Times New Roman"/>
          <w:sz w:val="26"/>
          <w:szCs w:val="26"/>
        </w:rPr>
        <w:t xml:space="preserve">Планируемые результаты </w:t>
      </w:r>
      <w:proofErr w:type="spellStart"/>
      <w:r w:rsidRPr="00174FB4">
        <w:rPr>
          <w:rFonts w:ascii="Times New Roman" w:hAnsi="Times New Roman" w:cs="Times New Roman"/>
          <w:sz w:val="26"/>
          <w:szCs w:val="26"/>
        </w:rPr>
        <w:t>сформированности</w:t>
      </w:r>
      <w:proofErr w:type="spellEnd"/>
      <w:r w:rsidRPr="00174FB4">
        <w:rPr>
          <w:rFonts w:ascii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</w:rPr>
        <w:t>профессиональных компетенций</w:t>
      </w:r>
      <w:r w:rsidRPr="00174FB4">
        <w:rPr>
          <w:rFonts w:ascii="Times New Roman" w:hAnsi="Times New Roman" w:cs="Times New Roman"/>
          <w:sz w:val="26"/>
          <w:szCs w:val="26"/>
        </w:rPr>
        <w:t xml:space="preserve"> при прохождении практики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1984"/>
        <w:gridCol w:w="1701"/>
        <w:gridCol w:w="1560"/>
        <w:gridCol w:w="821"/>
        <w:gridCol w:w="1000"/>
      </w:tblGrid>
      <w:tr w:rsidR="00E77832" w:rsidRPr="00174FB4" w:rsidTr="0057454D">
        <w:trPr>
          <w:trHeight w:val="48"/>
        </w:trPr>
        <w:tc>
          <w:tcPr>
            <w:tcW w:w="1702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Задача профессиональной</w:t>
            </w:r>
          </w:p>
          <w:p w:rsidR="00E77832" w:rsidRPr="00174FB4" w:rsidRDefault="00E77832" w:rsidP="0057454D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</w:p>
          <w:p w:rsidR="00E77832" w:rsidRPr="00174FB4" w:rsidRDefault="00E77832" w:rsidP="0057454D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 достижения</w:t>
            </w:r>
          </w:p>
          <w:p w:rsidR="00E77832" w:rsidRPr="00174FB4" w:rsidRDefault="00E77832" w:rsidP="005745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</w:p>
        </w:tc>
        <w:tc>
          <w:tcPr>
            <w:tcW w:w="1701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:rsidR="00E77832" w:rsidRPr="00174FB4" w:rsidRDefault="00E77832" w:rsidP="0057454D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(профессиональные стандарты/</w:t>
            </w:r>
          </w:p>
          <w:p w:rsidR="00E77832" w:rsidRPr="00174FB4" w:rsidRDefault="00E77832" w:rsidP="0057454D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Уровень </w:t>
            </w:r>
            <w:proofErr w:type="spellStart"/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кв-ции</w:t>
            </w:r>
            <w:proofErr w:type="spellEnd"/>
          </w:p>
        </w:tc>
        <w:tc>
          <w:tcPr>
            <w:tcW w:w="1000" w:type="dxa"/>
            <w:vAlign w:val="center"/>
          </w:tcPr>
          <w:p w:rsidR="00E77832" w:rsidRPr="00174FB4" w:rsidRDefault="00E77832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E77832" w:rsidRPr="00174FB4" w:rsidTr="0057454D">
        <w:trPr>
          <w:trHeight w:val="48"/>
        </w:trPr>
        <w:tc>
          <w:tcPr>
            <w:tcW w:w="1702" w:type="dxa"/>
          </w:tcPr>
          <w:p w:rsidR="00E77832" w:rsidRPr="00174FB4" w:rsidRDefault="00E77832" w:rsidP="0057454D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Сбор, мониторинг и обработка данных для проведения расчетов экономических показателей организации </w:t>
            </w:r>
          </w:p>
          <w:p w:rsidR="00E77832" w:rsidRPr="00174FB4" w:rsidRDefault="00E77832" w:rsidP="0057454D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A/01.6</w:t>
            </w:r>
          </w:p>
        </w:tc>
        <w:tc>
          <w:tcPr>
            <w:tcW w:w="1701" w:type="dxa"/>
          </w:tcPr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  <w:t>ПК-1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Способность руководить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экономическими службами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 подразделениями на предприятиях и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организациях различных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77832" w:rsidRPr="00174FB4" w:rsidRDefault="00E77832" w:rsidP="0057454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ИД-2</w:t>
            </w:r>
            <w:r w:rsidRPr="00174FB4">
              <w:rPr>
                <w:rFonts w:ascii="Times New Roman" w:hAnsi="Times New Roman" w:cs="Times New Roman"/>
                <w:sz w:val="18"/>
                <w:szCs w:val="18"/>
                <w:vertAlign w:val="subscript"/>
              </w:rPr>
              <w:t xml:space="preserve">ПК-1.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Осуществляет</w:t>
            </w:r>
            <w:r w:rsidRPr="00174FB4">
              <w:rPr>
                <w:sz w:val="18"/>
                <w:szCs w:val="18"/>
              </w:rPr>
              <w:t xml:space="preserve">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расчеты экономических показателей эффективности деятельности организации</w:t>
            </w:r>
          </w:p>
          <w:p w:rsidR="00E77832" w:rsidRPr="00174FB4" w:rsidRDefault="00E77832" w:rsidP="0057454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</w:tcPr>
          <w:p w:rsidR="00E77832" w:rsidRPr="00174FB4" w:rsidRDefault="00E77832" w:rsidP="0057454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Знать: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Методы оптимизации использования материальных, трудовых и финансовых ресурсов;</w:t>
            </w:r>
          </w:p>
          <w:p w:rsidR="00E77832" w:rsidRPr="00174FB4" w:rsidRDefault="00E77832" w:rsidP="0057454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анализировать результаты расчетов финансово-экономических показателей и обосновывать полученные выводы; </w:t>
            </w:r>
          </w:p>
          <w:p w:rsidR="00E77832" w:rsidRPr="00174FB4" w:rsidRDefault="00E77832" w:rsidP="0057454D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мониторинга изменения данных для проведения расчетов экономических показателей организации.</w:t>
            </w:r>
          </w:p>
        </w:tc>
        <w:tc>
          <w:tcPr>
            <w:tcW w:w="1560" w:type="dxa"/>
            <w:shd w:val="clear" w:color="auto" w:fill="auto"/>
          </w:tcPr>
          <w:p w:rsidR="00E77832" w:rsidRPr="00174FB4" w:rsidRDefault="00E77832" w:rsidP="0057454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Проф. стандарт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«Экономист предприятия»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08.043</w:t>
            </w:r>
          </w:p>
        </w:tc>
        <w:tc>
          <w:tcPr>
            <w:tcW w:w="821" w:type="dxa"/>
          </w:tcPr>
          <w:p w:rsidR="00E77832" w:rsidRPr="00174FB4" w:rsidRDefault="00E77832" w:rsidP="0057454D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00" w:type="dxa"/>
          </w:tcPr>
          <w:p w:rsidR="00E77832" w:rsidRPr="00174FB4" w:rsidRDefault="00E77832" w:rsidP="0057454D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Экономический анализ деятельности организации</w:t>
            </w:r>
          </w:p>
          <w:p w:rsidR="00E77832" w:rsidRPr="00174FB4" w:rsidRDefault="00E77832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</w:tbl>
    <w:p w:rsidR="00C9775A" w:rsidRPr="00174FB4" w:rsidRDefault="00C9775A" w:rsidP="00FC2208">
      <w:pPr>
        <w:tabs>
          <w:tab w:val="left" w:pos="849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Защита отчёта </w:t>
      </w:r>
      <w:r w:rsidR="00B06357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п</w:t>
      </w:r>
      <w:r w:rsidR="0092508A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о</w:t>
      </w:r>
      <w:r w:rsidR="00B06357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практик</w:t>
      </w:r>
      <w:r w:rsidR="00B06357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е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, заключается в кратком 8-10-минутном докладе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обучающегося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и его ответах на вопросы руково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softHyphen/>
        <w:t>дителя. На за</w:t>
      </w:r>
      <w:r w:rsidR="00B06357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щи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те </w:t>
      </w:r>
      <w:r w:rsidR="002E6968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обучающийся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 должен подтвердить знание вопросов, которые решались во время прохождения практики; умение грамотно формулировать аналитические выводы и предложения по </w:t>
      </w:r>
      <w:r w:rsidR="00B06357"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теме исследования</w:t>
      </w: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>.</w:t>
      </w:r>
    </w:p>
    <w:p w:rsidR="00C9775A" w:rsidRPr="00174FB4" w:rsidRDefault="00C9775A" w:rsidP="00FC2208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en-US"/>
        </w:rPr>
      </w:pPr>
      <w:r w:rsidRPr="00174FB4">
        <w:rPr>
          <w:rFonts w:ascii="Times New Roman" w:eastAsia="Times New Roman" w:hAnsi="Times New Roman" w:cs="Times New Roman"/>
          <w:sz w:val="26"/>
          <w:szCs w:val="26"/>
          <w:lang w:eastAsia="en-US"/>
        </w:rPr>
        <w:t xml:space="preserve">В итоговой оценке учитываются: </w:t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соблюдение графика выполнения отчёта о практике;</w:t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- полнота соответствия отчёта </w:t>
      </w:r>
      <w:r w:rsidR="00DF357C" w:rsidRPr="00174FB4">
        <w:rPr>
          <w:rFonts w:ascii="Times New Roman" w:eastAsia="Times New Roman" w:hAnsi="Times New Roman" w:cs="Times New Roman"/>
          <w:sz w:val="26"/>
          <w:szCs w:val="26"/>
        </w:rPr>
        <w:t xml:space="preserve">индивидуальному заданию и 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программе практики; </w:t>
      </w:r>
    </w:p>
    <w:p w:rsidR="00C9775A" w:rsidRPr="00174FB4" w:rsidRDefault="00C9775A" w:rsidP="00FC2208">
      <w:pPr>
        <w:tabs>
          <w:tab w:val="left" w:pos="900"/>
          <w:tab w:val="center" w:pos="5315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язык и стиль изложения;</w:t>
      </w:r>
      <w:r w:rsidR="00023BBA" w:rsidRPr="00174FB4">
        <w:rPr>
          <w:rFonts w:ascii="Times New Roman" w:eastAsia="Times New Roman" w:hAnsi="Times New Roman" w:cs="Times New Roman"/>
          <w:sz w:val="26"/>
          <w:szCs w:val="26"/>
        </w:rPr>
        <w:tab/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- правильность оформления отчёта; </w:t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самостоятельность выполнения отчёта;</w:t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уровень компетенций;</w:t>
      </w:r>
    </w:p>
    <w:p w:rsidR="00C9775A" w:rsidRPr="00174FB4" w:rsidRDefault="00C9775A" w:rsidP="00FC2208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соблюдение требований по объему отчёта;</w:t>
      </w:r>
    </w:p>
    <w:p w:rsidR="00FC2208" w:rsidRPr="00174FB4" w:rsidRDefault="00C9775A" w:rsidP="00FC2208">
      <w:pPr>
        <w:tabs>
          <w:tab w:val="left" w:pos="900"/>
          <w:tab w:val="left" w:pos="707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- ответы на вопросы в ходе защиты отчёта.</w:t>
      </w: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697408" w:rsidRPr="00174FB4" w:rsidRDefault="00697408" w:rsidP="00FC2208">
      <w:pPr>
        <w:tabs>
          <w:tab w:val="left" w:pos="900"/>
          <w:tab w:val="left" w:pos="7071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9B21A9" w:rsidRPr="00174FB4" w:rsidRDefault="00697408" w:rsidP="00697408">
      <w:pPr>
        <w:tabs>
          <w:tab w:val="left" w:pos="900"/>
          <w:tab w:val="left" w:pos="7071"/>
        </w:tabs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10.2. СТРУКТУРА И СОДЕРЖАНИЕ ПРАКТИКИ</w:t>
      </w:r>
    </w:p>
    <w:tbl>
      <w:tblPr>
        <w:tblStyle w:val="afb"/>
        <w:tblW w:w="9977" w:type="dxa"/>
        <w:tblLayout w:type="fixed"/>
        <w:tblLook w:val="04A0" w:firstRow="1" w:lastRow="0" w:firstColumn="1" w:lastColumn="0" w:noHBand="0" w:noVBand="1"/>
      </w:tblPr>
      <w:tblGrid>
        <w:gridCol w:w="2547"/>
        <w:gridCol w:w="7430"/>
      </w:tblGrid>
      <w:tr w:rsidR="009B1DCD" w:rsidRPr="00174FB4" w:rsidTr="00DC622E">
        <w:trPr>
          <w:trHeight w:val="33"/>
        </w:trPr>
        <w:tc>
          <w:tcPr>
            <w:tcW w:w="2547" w:type="dxa"/>
            <w:vAlign w:val="center"/>
          </w:tcPr>
          <w:p w:rsidR="00697408" w:rsidRPr="00174FB4" w:rsidRDefault="00697408" w:rsidP="00DC622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Разделы </w:t>
            </w:r>
          </w:p>
          <w:p w:rsidR="00697408" w:rsidRPr="00174FB4" w:rsidRDefault="00697408" w:rsidP="00DC622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(этапы) практики</w:t>
            </w:r>
          </w:p>
        </w:tc>
        <w:tc>
          <w:tcPr>
            <w:tcW w:w="7430" w:type="dxa"/>
            <w:vAlign w:val="center"/>
          </w:tcPr>
          <w:p w:rsidR="00697408" w:rsidRPr="00174FB4" w:rsidRDefault="00697408" w:rsidP="00DC622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Содержание выполняемых работ</w:t>
            </w:r>
          </w:p>
          <w:p w:rsidR="00697408" w:rsidRPr="00174FB4" w:rsidRDefault="00697408" w:rsidP="00DC622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 (основные действия)</w:t>
            </w:r>
          </w:p>
        </w:tc>
      </w:tr>
      <w:tr w:rsidR="009B1DCD" w:rsidRPr="00174FB4" w:rsidTr="00DC622E">
        <w:trPr>
          <w:trHeight w:val="33"/>
        </w:trPr>
        <w:tc>
          <w:tcPr>
            <w:tcW w:w="2547" w:type="dxa"/>
            <w:vAlign w:val="center"/>
          </w:tcPr>
          <w:p w:rsidR="00697408" w:rsidRPr="00174FB4" w:rsidRDefault="00697408" w:rsidP="00DC622E">
            <w:pPr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b/>
                <w:sz w:val="20"/>
                <w:szCs w:val="20"/>
              </w:rPr>
              <w:t>Ознакомительный этап</w:t>
            </w:r>
          </w:p>
        </w:tc>
        <w:tc>
          <w:tcPr>
            <w:tcW w:w="7430" w:type="dxa"/>
            <w:vAlign w:val="center"/>
          </w:tcPr>
          <w:p w:rsidR="00697408" w:rsidRPr="00174FB4" w:rsidRDefault="00697408" w:rsidP="00DC622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Знакомство с целями и задачами, содержанием и сроками практики, видами деятельности на практике, с критериями оценки практики и требованиями к оформлению отчетных материалов. Получение индивидуального задания.</w:t>
            </w:r>
          </w:p>
          <w:p w:rsidR="00697408" w:rsidRPr="00174FB4" w:rsidRDefault="00697408" w:rsidP="00DC622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Прибытие на место практики. Знакомство с рабочим местом, с организационной структурой организации. Прохождение инструктажа по технике безопасности, ознакомление с требования по охране труда и пожарной безопасности, а также правилами внутреннего трудового распорядка.</w:t>
            </w:r>
          </w:p>
        </w:tc>
      </w:tr>
      <w:tr w:rsidR="009B1DCD" w:rsidRPr="00174FB4" w:rsidTr="00DC622E">
        <w:trPr>
          <w:trHeight w:val="33"/>
        </w:trPr>
        <w:tc>
          <w:tcPr>
            <w:tcW w:w="2547" w:type="dxa"/>
            <w:vAlign w:val="center"/>
          </w:tcPr>
          <w:p w:rsidR="00697408" w:rsidRPr="00174FB4" w:rsidRDefault="00697408" w:rsidP="00DC622E">
            <w:pPr>
              <w:jc w:val="center"/>
              <w:rPr>
                <w:b/>
                <w:sz w:val="20"/>
                <w:szCs w:val="20"/>
              </w:rPr>
            </w:pPr>
            <w:r w:rsidRPr="00174FB4">
              <w:rPr>
                <w:b/>
                <w:sz w:val="20"/>
                <w:szCs w:val="20"/>
              </w:rPr>
              <w:t xml:space="preserve">Аналитический </w:t>
            </w:r>
          </w:p>
          <w:p w:rsidR="00697408" w:rsidRPr="00174FB4" w:rsidRDefault="00697408" w:rsidP="00DC622E">
            <w:pPr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174FB4">
              <w:rPr>
                <w:b/>
                <w:sz w:val="20"/>
                <w:szCs w:val="20"/>
              </w:rPr>
              <w:t>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697408" w:rsidRPr="00174FB4" w:rsidRDefault="00697408" w:rsidP="00DC622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Изучение истории, учредительных документов, нормативно-правовых актов, регулирующих и/или обеспечивающих деятельность предприятия. Ознакомление с системой управления и организационной структурой организации (учреждения) и её финансово - экономических служб. Изучение общей экономической характеристики организации – базы практики. Анализ эффективности/результативности работы организации или конкретного подразделения (отдела). Характеристика производственного процесса в основном производстве. Изучение отраслевых особенностей предприятия. Формирование базы аналитических данных о деятельности организации.</w:t>
            </w:r>
          </w:p>
        </w:tc>
      </w:tr>
      <w:tr w:rsidR="00B23ADD" w:rsidRPr="00174FB4" w:rsidTr="00DC622E">
        <w:trPr>
          <w:trHeight w:val="752"/>
        </w:trPr>
        <w:tc>
          <w:tcPr>
            <w:tcW w:w="2547" w:type="dxa"/>
            <w:vAlign w:val="center"/>
          </w:tcPr>
          <w:p w:rsidR="00697408" w:rsidRPr="00174FB4" w:rsidRDefault="00697408" w:rsidP="00DC622E">
            <w:pPr>
              <w:jc w:val="center"/>
              <w:rPr>
                <w:b/>
                <w:sz w:val="20"/>
                <w:szCs w:val="20"/>
              </w:rPr>
            </w:pPr>
            <w:r w:rsidRPr="00174FB4">
              <w:rPr>
                <w:b/>
                <w:sz w:val="20"/>
                <w:szCs w:val="20"/>
              </w:rPr>
              <w:t>Обобщающий этап</w:t>
            </w:r>
          </w:p>
        </w:tc>
        <w:tc>
          <w:tcPr>
            <w:tcW w:w="7430" w:type="dxa"/>
            <w:tcBorders>
              <w:bottom w:val="single" w:sz="4" w:space="0" w:color="auto"/>
            </w:tcBorders>
          </w:tcPr>
          <w:p w:rsidR="00697408" w:rsidRPr="00174FB4" w:rsidRDefault="00697408" w:rsidP="00DC622E">
            <w:pPr>
              <w:jc w:val="both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 xml:space="preserve">Необходимо сформулировать </w:t>
            </w:r>
            <w:r w:rsidRPr="00174FB4">
              <w:rPr>
                <w:sz w:val="20"/>
                <w:szCs w:val="20"/>
              </w:rPr>
              <w:t>изучение опыта и приобретение практических навыков управления ресурсами и экономическим потенциалом организации. Провести анализ и обобщение собранной информации, сформулировать выводы.</w:t>
            </w:r>
          </w:p>
        </w:tc>
      </w:tr>
    </w:tbl>
    <w:p w:rsidR="00697408" w:rsidRPr="00174FB4" w:rsidRDefault="00697408" w:rsidP="00697408">
      <w:pPr>
        <w:tabs>
          <w:tab w:val="left" w:pos="900"/>
          <w:tab w:val="left" w:pos="7071"/>
        </w:tabs>
        <w:spacing w:after="0"/>
        <w:ind w:firstLine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9B21A9" w:rsidRPr="00174FB4" w:rsidRDefault="0033084E" w:rsidP="00BF07C9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1</w:t>
      </w:r>
      <w:r w:rsidR="0092508A" w:rsidRPr="00174FB4">
        <w:rPr>
          <w:rFonts w:ascii="Times New Roman" w:eastAsia="Times New Roman" w:hAnsi="Times New Roman" w:cs="Times New Roman"/>
          <w:b/>
          <w:sz w:val="24"/>
          <w:szCs w:val="24"/>
        </w:rPr>
        <w:t>0</w:t>
      </w: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.3. </w:t>
      </w:r>
      <w:r w:rsidR="00647769" w:rsidRPr="00174FB4">
        <w:rPr>
          <w:rFonts w:ascii="Times New Roman" w:eastAsia="Times New Roman" w:hAnsi="Times New Roman" w:cs="Times New Roman"/>
          <w:b/>
          <w:sz w:val="24"/>
          <w:szCs w:val="24"/>
        </w:rPr>
        <w:t>КРИТЕРИИ ОЦЕНКИ ОТЧЕТА ПО ПРАКТИКЕ</w:t>
      </w:r>
    </w:p>
    <w:p w:rsidR="00C9775A" w:rsidRPr="00174FB4" w:rsidRDefault="009B21A9" w:rsidP="00BF07C9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ПО </w:t>
      </w:r>
      <w:r w:rsidR="00697408" w:rsidRPr="00174FB4">
        <w:rPr>
          <w:rFonts w:ascii="Times New Roman" w:eastAsia="Times New Roman" w:hAnsi="Times New Roman" w:cs="Times New Roman"/>
          <w:b/>
          <w:sz w:val="24"/>
          <w:szCs w:val="24"/>
        </w:rPr>
        <w:t xml:space="preserve">4-Х </w:t>
      </w: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БАЛЛЬНОЙ ШКАЛЕ</w:t>
      </w:r>
    </w:p>
    <w:tbl>
      <w:tblPr>
        <w:tblStyle w:val="afb"/>
        <w:tblW w:w="1013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8611"/>
      </w:tblGrid>
      <w:tr w:rsidR="009B1DCD" w:rsidRPr="00174FB4" w:rsidTr="00025E4D">
        <w:tc>
          <w:tcPr>
            <w:tcW w:w="1526" w:type="dxa"/>
          </w:tcPr>
          <w:p w:rsidR="00C11BD0" w:rsidRPr="00174FB4" w:rsidRDefault="00C11BD0" w:rsidP="00C9775A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rFonts w:eastAsia="Times New Roman"/>
                <w:sz w:val="18"/>
                <w:szCs w:val="18"/>
              </w:rPr>
              <w:t>«Отлично»</w:t>
            </w:r>
          </w:p>
        </w:tc>
        <w:tc>
          <w:tcPr>
            <w:tcW w:w="8611" w:type="dxa"/>
          </w:tcPr>
          <w:p w:rsidR="00C11BD0" w:rsidRPr="00174FB4" w:rsidRDefault="00C11BD0" w:rsidP="00A40354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174FB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C11BD0" w:rsidRPr="00174FB4" w:rsidRDefault="00C11BD0" w:rsidP="00A40354">
            <w:pPr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 xml:space="preserve">- обучающийся своевременно и четко сформулировал цель </w:t>
            </w:r>
            <w:r w:rsidR="00E06834" w:rsidRPr="00174FB4">
              <w:rPr>
                <w:sz w:val="18"/>
                <w:szCs w:val="18"/>
              </w:rPr>
              <w:t>практики</w:t>
            </w:r>
            <w:r w:rsidRPr="00174FB4">
              <w:rPr>
                <w:sz w:val="18"/>
                <w:szCs w:val="18"/>
              </w:rPr>
              <w:t>, поставил не менее 3-х задач, которые должны быть решены при прохождении практики;</w:t>
            </w:r>
          </w:p>
          <w:p w:rsidR="00A40354" w:rsidRPr="00174FB4" w:rsidRDefault="00A40354" w:rsidP="00A40354">
            <w:pPr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 xml:space="preserve">- обучающийся при разработке плана и индивидуального задания своевременно согласовал их с руководителем практики, оба документа дают четкое представление о предстоящих этапах работы и сроках их исполнения, дополняют друг друга, не содержат противоречивой информации; </w:t>
            </w:r>
          </w:p>
          <w:p w:rsidR="0056018A" w:rsidRPr="00174FB4" w:rsidRDefault="00C11BD0" w:rsidP="0056018A">
            <w:pPr>
              <w:ind w:firstLine="26"/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>- объем теоретического и эмпирического материала (61-80%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</w:t>
            </w:r>
            <w:r w:rsidR="0056018A" w:rsidRPr="00174FB4">
              <w:rPr>
                <w:sz w:val="18"/>
                <w:szCs w:val="18"/>
              </w:rPr>
              <w:t>. При этом в результате проведения консультации с руководителем становится очевидно, что обучающийся в полной мере представляет источники получения информации.</w:t>
            </w:r>
          </w:p>
          <w:p w:rsidR="00A40354" w:rsidRPr="00174FB4" w:rsidRDefault="00A40354" w:rsidP="00A40354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rFonts w:eastAsia="Times New Roman"/>
                <w:sz w:val="18"/>
                <w:szCs w:val="18"/>
              </w:rPr>
              <w:t xml:space="preserve">- </w:t>
            </w:r>
            <w:r w:rsidRPr="00174FB4">
              <w:rPr>
                <w:sz w:val="18"/>
                <w:szCs w:val="18"/>
              </w:rPr>
              <w:t>в тексте работы приведены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9B1DCD" w:rsidRPr="00174FB4" w:rsidTr="00025E4D">
        <w:tc>
          <w:tcPr>
            <w:tcW w:w="1526" w:type="dxa"/>
          </w:tcPr>
          <w:p w:rsidR="00C11BD0" w:rsidRPr="00174FB4" w:rsidRDefault="00A40354" w:rsidP="00C9775A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rFonts w:eastAsia="Times New Roman"/>
                <w:sz w:val="18"/>
                <w:szCs w:val="18"/>
              </w:rPr>
              <w:t>«Хорошо»</w:t>
            </w:r>
          </w:p>
        </w:tc>
        <w:tc>
          <w:tcPr>
            <w:tcW w:w="8611" w:type="dxa"/>
          </w:tcPr>
          <w:p w:rsidR="0073094D" w:rsidRPr="00174FB4" w:rsidRDefault="0073094D" w:rsidP="0073094D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174FB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73094D" w:rsidRPr="00174FB4" w:rsidRDefault="0056018A" w:rsidP="0073094D">
            <w:pPr>
              <w:ind w:firstLine="26"/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 xml:space="preserve">- </w:t>
            </w:r>
            <w:r w:rsidR="0073094D" w:rsidRPr="00174FB4">
              <w:rPr>
                <w:sz w:val="18"/>
                <w:szCs w:val="18"/>
              </w:rPr>
              <w:t>обучающийся своевременно, но нечетко сф</w:t>
            </w:r>
            <w:r w:rsidR="001F70E0" w:rsidRPr="00174FB4">
              <w:rPr>
                <w:sz w:val="18"/>
                <w:szCs w:val="18"/>
              </w:rPr>
              <w:t xml:space="preserve">ормулировал цель </w:t>
            </w:r>
            <w:r w:rsidR="00E73A05" w:rsidRPr="00174FB4">
              <w:rPr>
                <w:sz w:val="18"/>
                <w:szCs w:val="18"/>
              </w:rPr>
              <w:t>практики</w:t>
            </w:r>
            <w:r w:rsidR="0073094D" w:rsidRPr="00174FB4">
              <w:rPr>
                <w:sz w:val="18"/>
                <w:szCs w:val="18"/>
              </w:rPr>
              <w:t>, поставил 1-2 задачи, которые должны быть решены при прохождении практики;</w:t>
            </w:r>
            <w:r w:rsidR="0073094D" w:rsidRPr="00174FB4">
              <w:rPr>
                <w:rFonts w:eastAsia="Times New Roman"/>
                <w:sz w:val="18"/>
                <w:szCs w:val="18"/>
              </w:rPr>
              <w:t xml:space="preserve"> </w:t>
            </w:r>
          </w:p>
          <w:p w:rsidR="0073094D" w:rsidRPr="00174FB4" w:rsidRDefault="0056018A" w:rsidP="0073094D">
            <w:pPr>
              <w:ind w:firstLine="26"/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 xml:space="preserve">- </w:t>
            </w:r>
            <w:r w:rsidR="0073094D" w:rsidRPr="00174FB4">
              <w:rPr>
                <w:sz w:val="18"/>
                <w:szCs w:val="18"/>
              </w:rPr>
              <w:t>обучающийся при разработке плана и индивидуального задания согласовал их с руководителем практики, оба документа дополняют друг друга и не содержат противоречивой информации;</w:t>
            </w:r>
          </w:p>
          <w:p w:rsidR="0056018A" w:rsidRPr="00174FB4" w:rsidRDefault="0056018A" w:rsidP="0073094D">
            <w:pPr>
              <w:ind w:firstLine="26"/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>- объем теоретического и эмпирического материала (41-60% от общего объема необходимых материалов), необходимый для успешного решения задач, поставленных при прохождении практики, включает в себя копии документов, отчетные данные, иные документы и свидетельствует о самостоятельном проведении исследования. При этом в результате проведения консультации с руководителем становится очевидно, что обучающийся в полной мере представляет источник получения недостающей информации.</w:t>
            </w:r>
          </w:p>
          <w:p w:rsidR="00C11BD0" w:rsidRPr="00174FB4" w:rsidRDefault="0056018A" w:rsidP="00BF07C9">
            <w:pPr>
              <w:ind w:firstLine="26"/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 xml:space="preserve">- </w:t>
            </w:r>
            <w:r w:rsidR="0073094D" w:rsidRPr="00174FB4">
              <w:rPr>
                <w:sz w:val="18"/>
                <w:szCs w:val="18"/>
              </w:rPr>
              <w:t>в тексте работы не в полном объеме приведены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9B1DCD" w:rsidRPr="00174FB4" w:rsidTr="00025E4D">
        <w:tc>
          <w:tcPr>
            <w:tcW w:w="1526" w:type="dxa"/>
          </w:tcPr>
          <w:p w:rsidR="00C11BD0" w:rsidRPr="00174FB4" w:rsidRDefault="00541091" w:rsidP="004577B5">
            <w:pPr>
              <w:ind w:right="-108"/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rFonts w:eastAsia="Times New Roman"/>
                <w:sz w:val="18"/>
                <w:szCs w:val="18"/>
              </w:rPr>
              <w:t>«Удовлетвори</w:t>
            </w:r>
            <w:r w:rsidR="002461E1" w:rsidRPr="00174FB4">
              <w:rPr>
                <w:rFonts w:eastAsia="Times New Roman"/>
                <w:sz w:val="18"/>
                <w:szCs w:val="18"/>
              </w:rPr>
              <w:t>-</w:t>
            </w:r>
            <w:proofErr w:type="spellStart"/>
            <w:r w:rsidRPr="00174FB4">
              <w:rPr>
                <w:rFonts w:eastAsia="Times New Roman"/>
                <w:sz w:val="18"/>
                <w:szCs w:val="18"/>
              </w:rPr>
              <w:t>тельно</w:t>
            </w:r>
            <w:proofErr w:type="spellEnd"/>
            <w:r w:rsidRPr="00174FB4">
              <w:rPr>
                <w:rFonts w:eastAsia="Times New Roman"/>
                <w:sz w:val="18"/>
                <w:szCs w:val="18"/>
              </w:rPr>
              <w:t>»</w:t>
            </w:r>
          </w:p>
        </w:tc>
        <w:tc>
          <w:tcPr>
            <w:tcW w:w="8611" w:type="dxa"/>
          </w:tcPr>
          <w:p w:rsidR="00541091" w:rsidRPr="00174FB4" w:rsidRDefault="00541091" w:rsidP="00541091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174FB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541091" w:rsidRPr="00174FB4" w:rsidRDefault="00541091" w:rsidP="001F70E0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- обучающийся нарушил сроки или может сформулировать только цель или только задачи;</w:t>
            </w:r>
          </w:p>
          <w:p w:rsidR="00541091" w:rsidRPr="00174FB4" w:rsidRDefault="00541091" w:rsidP="001F70E0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- обучающийся при разработке плана и индивидуального задания согласовал их с руководителем практики с нарушением сроков, но оба документа дополняют друг друга, не содержат противоречивой информации;</w:t>
            </w:r>
          </w:p>
          <w:p w:rsidR="00541091" w:rsidRPr="00174FB4" w:rsidRDefault="00541091" w:rsidP="001F70E0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 xml:space="preserve"> - объем теоретического и эмпирического материала (21-40%), необходимого для успешного решения задач, поставленных при прохождении практики, включающего в себя копии документов, отчетные данные, иные документы, не в полной мете отражают самостоятельность проведения исследования. При этом в результате проведения консультации с руководителем становится очевидно, что обучающийся не в полной мере представляет источник получения недостающей информации.</w:t>
            </w:r>
          </w:p>
          <w:p w:rsidR="002E6968" w:rsidRPr="00174FB4" w:rsidRDefault="00541091" w:rsidP="00E73A05">
            <w:pPr>
              <w:pStyle w:val="af4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- в тексте работы приведены не все необходимые для визуального представления таблицы, графики, рисунки, выполненные в программной среде.</w:t>
            </w:r>
          </w:p>
        </w:tc>
      </w:tr>
      <w:tr w:rsidR="009B1DCD" w:rsidRPr="00174FB4" w:rsidTr="00B242A9">
        <w:trPr>
          <w:trHeight w:val="2270"/>
        </w:trPr>
        <w:tc>
          <w:tcPr>
            <w:tcW w:w="1526" w:type="dxa"/>
          </w:tcPr>
          <w:p w:rsidR="00025E4D" w:rsidRPr="00174FB4" w:rsidRDefault="00025E4D" w:rsidP="00025E4D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rFonts w:eastAsia="Times New Roman"/>
                <w:sz w:val="18"/>
                <w:szCs w:val="18"/>
              </w:rPr>
              <w:t>«</w:t>
            </w:r>
            <w:proofErr w:type="spellStart"/>
            <w:r w:rsidRPr="00174FB4">
              <w:rPr>
                <w:rFonts w:eastAsia="Times New Roman"/>
                <w:sz w:val="18"/>
                <w:szCs w:val="18"/>
              </w:rPr>
              <w:t>Неудовлетво</w:t>
            </w:r>
            <w:r w:rsidR="002461E1" w:rsidRPr="00174FB4">
              <w:rPr>
                <w:rFonts w:eastAsia="Times New Roman"/>
                <w:sz w:val="18"/>
                <w:szCs w:val="18"/>
              </w:rPr>
              <w:t>-</w:t>
            </w:r>
            <w:r w:rsidRPr="00174FB4">
              <w:rPr>
                <w:rFonts w:eastAsia="Times New Roman"/>
                <w:sz w:val="18"/>
                <w:szCs w:val="18"/>
              </w:rPr>
              <w:t>рительно</w:t>
            </w:r>
            <w:proofErr w:type="spellEnd"/>
            <w:r w:rsidRPr="00174FB4">
              <w:rPr>
                <w:rFonts w:eastAsia="Times New Roman"/>
                <w:sz w:val="18"/>
                <w:szCs w:val="18"/>
              </w:rPr>
              <w:t>»</w:t>
            </w:r>
          </w:p>
        </w:tc>
        <w:tc>
          <w:tcPr>
            <w:tcW w:w="8611" w:type="dxa"/>
          </w:tcPr>
          <w:p w:rsidR="00025E4D" w:rsidRPr="00174FB4" w:rsidRDefault="00025E4D" w:rsidP="00025E4D">
            <w:pPr>
              <w:jc w:val="both"/>
              <w:rPr>
                <w:i/>
                <w:sz w:val="18"/>
                <w:szCs w:val="18"/>
                <w:u w:val="single"/>
              </w:rPr>
            </w:pPr>
            <w:r w:rsidRPr="00174FB4">
              <w:rPr>
                <w:i/>
                <w:sz w:val="18"/>
                <w:szCs w:val="18"/>
                <w:u w:val="single"/>
              </w:rPr>
              <w:t>выставляется в том случае, если:</w:t>
            </w:r>
          </w:p>
          <w:p w:rsidR="00025E4D" w:rsidRPr="00174FB4" w:rsidRDefault="00025E4D" w:rsidP="00025E4D">
            <w:pPr>
              <w:jc w:val="both"/>
              <w:rPr>
                <w:sz w:val="18"/>
                <w:szCs w:val="18"/>
              </w:rPr>
            </w:pPr>
            <w:r w:rsidRPr="00174FB4">
              <w:rPr>
                <w:i/>
                <w:sz w:val="18"/>
                <w:szCs w:val="18"/>
              </w:rPr>
              <w:t>-</w:t>
            </w:r>
            <w:r w:rsidRPr="00174FB4">
              <w:rPr>
                <w:sz w:val="18"/>
                <w:szCs w:val="18"/>
              </w:rPr>
              <w:t xml:space="preserve"> обучающийся нарушил сроки и/или не может сформулировать цель и задачи прохождения практики, а также если цель и задачи не соответствуют теме исследования;</w:t>
            </w:r>
          </w:p>
          <w:p w:rsidR="00025E4D" w:rsidRPr="00174FB4" w:rsidRDefault="00025E4D" w:rsidP="00025E4D">
            <w:pPr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>- обучающийся не явился для согласования плана и индивидуального задания с руководителем практики;</w:t>
            </w:r>
          </w:p>
          <w:p w:rsidR="00025E4D" w:rsidRPr="00174FB4" w:rsidRDefault="00025E4D" w:rsidP="00025E4D">
            <w:pPr>
              <w:jc w:val="both"/>
              <w:rPr>
                <w:rFonts w:eastAsia="Times New Roman"/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>- когда собранного за время прохождения практики материала недостаточно для решения задач, поставленных перед ее прохождением, при этом обучающийся не ориентируется в источниках недостающей информации;</w:t>
            </w:r>
          </w:p>
          <w:p w:rsidR="00025E4D" w:rsidRPr="00174FB4" w:rsidRDefault="00025E4D" w:rsidP="00025E4D">
            <w:pPr>
              <w:tabs>
                <w:tab w:val="left" w:pos="851"/>
              </w:tabs>
              <w:jc w:val="both"/>
              <w:rPr>
                <w:sz w:val="18"/>
                <w:szCs w:val="18"/>
              </w:rPr>
            </w:pPr>
            <w:r w:rsidRPr="00174FB4">
              <w:rPr>
                <w:sz w:val="18"/>
                <w:szCs w:val="18"/>
              </w:rPr>
              <w:t>- в тексте работы отсутствуют необходимые для визуального представления таблицы, графики, рисунки, выполненные в программной среде.</w:t>
            </w:r>
          </w:p>
          <w:p w:rsidR="00DC622E" w:rsidRPr="00174FB4" w:rsidRDefault="00DC622E" w:rsidP="00025E4D">
            <w:pPr>
              <w:tabs>
                <w:tab w:val="left" w:pos="851"/>
              </w:tabs>
              <w:jc w:val="both"/>
              <w:rPr>
                <w:sz w:val="18"/>
                <w:szCs w:val="18"/>
              </w:rPr>
            </w:pPr>
          </w:p>
          <w:p w:rsidR="00890D61" w:rsidRPr="00174FB4" w:rsidRDefault="00890D61" w:rsidP="00025E4D">
            <w:pPr>
              <w:tabs>
                <w:tab w:val="left" w:pos="851"/>
              </w:tabs>
              <w:jc w:val="both"/>
              <w:rPr>
                <w:sz w:val="18"/>
                <w:szCs w:val="18"/>
              </w:rPr>
            </w:pPr>
          </w:p>
          <w:p w:rsidR="00DC622E" w:rsidRPr="00174FB4" w:rsidRDefault="00DC622E" w:rsidP="00025E4D">
            <w:pPr>
              <w:tabs>
                <w:tab w:val="left" w:pos="851"/>
              </w:tabs>
              <w:jc w:val="both"/>
              <w:rPr>
                <w:sz w:val="18"/>
                <w:szCs w:val="18"/>
              </w:rPr>
            </w:pPr>
          </w:p>
        </w:tc>
      </w:tr>
    </w:tbl>
    <w:p w:rsidR="00890D61" w:rsidRPr="00174FB4" w:rsidRDefault="00890D61" w:rsidP="00890D61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 xml:space="preserve">10.4. ОЦЕНОЧНЫЕ СРЕДСТВА ЭТАПОВ </w:t>
      </w:r>
      <w:r w:rsidR="00C0782E" w:rsidRPr="00174FB4">
        <w:rPr>
          <w:rFonts w:ascii="Times New Roman" w:eastAsia="Times New Roman" w:hAnsi="Times New Roman" w:cs="Times New Roman"/>
          <w:b/>
          <w:sz w:val="26"/>
          <w:szCs w:val="26"/>
        </w:rPr>
        <w:t>ПРОИЗВОДСТВЕННОЙ ТЕХНОЛОГИЧЕСКОЙ (ПРОЕКТНО-ТЕХНОЛОГИЧЕСКОЙ) ПРАКТИКИ</w:t>
      </w:r>
    </w:p>
    <w:tbl>
      <w:tblPr>
        <w:tblW w:w="101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4"/>
        <w:gridCol w:w="3239"/>
        <w:gridCol w:w="2503"/>
        <w:gridCol w:w="3828"/>
      </w:tblGrid>
      <w:tr w:rsidR="009B1DCD" w:rsidRPr="00174FB4" w:rsidTr="008E2AED">
        <w:trPr>
          <w:trHeight w:val="453"/>
        </w:trPr>
        <w:tc>
          <w:tcPr>
            <w:tcW w:w="554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№</w:t>
            </w:r>
          </w:p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п/п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Контролируемые этапы практики</w:t>
            </w:r>
          </w:p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(результаты по этапам)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Код контролируемой компетенции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Наименование </w:t>
            </w:r>
          </w:p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оценочного средства</w:t>
            </w:r>
          </w:p>
        </w:tc>
      </w:tr>
      <w:tr w:rsidR="009B1DCD" w:rsidRPr="00174FB4" w:rsidTr="008E2AED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Ознакомительный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890D61" w:rsidRPr="00174FB4" w:rsidRDefault="00D512C2" w:rsidP="00890D6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ОПК-3</w:t>
            </w:r>
            <w:r w:rsidR="00890D61"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индивидуального задания, выполнение графика, дневник практики. Устный опрос.</w:t>
            </w:r>
          </w:p>
        </w:tc>
      </w:tr>
      <w:tr w:rsidR="009B1DCD" w:rsidRPr="00174FB4" w:rsidTr="008E2AED">
        <w:trPr>
          <w:trHeight w:val="679"/>
        </w:trPr>
        <w:tc>
          <w:tcPr>
            <w:tcW w:w="554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Аналитический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890D61" w:rsidRPr="00174FB4" w:rsidRDefault="00D512C2" w:rsidP="00D512C2">
            <w:pPr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ОПК-3</w:t>
            </w:r>
            <w:r w:rsidR="00890D61"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; </w:t>
            </w: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ОПК-4,</w:t>
            </w:r>
            <w:r w:rsidR="00890D61"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ПК-</w:t>
            </w: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  <w:r w:rsidR="00890D61"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Подготовка содержания и написание отчета по практике. Устный опрос.</w:t>
            </w:r>
          </w:p>
        </w:tc>
      </w:tr>
      <w:tr w:rsidR="00890D61" w:rsidRPr="00174FB4" w:rsidTr="008E2AED">
        <w:trPr>
          <w:trHeight w:val="906"/>
        </w:trPr>
        <w:tc>
          <w:tcPr>
            <w:tcW w:w="554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239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0"/>
                <w:tab w:val="left" w:pos="281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Завершающий этап</w:t>
            </w:r>
          </w:p>
        </w:tc>
        <w:tc>
          <w:tcPr>
            <w:tcW w:w="2503" w:type="dxa"/>
            <w:shd w:val="clear" w:color="auto" w:fill="auto"/>
            <w:vAlign w:val="center"/>
          </w:tcPr>
          <w:p w:rsidR="00890D61" w:rsidRPr="00174FB4" w:rsidRDefault="00D512C2" w:rsidP="00890D61">
            <w:pPr>
              <w:tabs>
                <w:tab w:val="left" w:pos="900"/>
              </w:tabs>
              <w:spacing w:after="0" w:line="240" w:lineRule="auto"/>
              <w:ind w:left="-6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ОПК-3; ОПК-4, ПК-1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90D61" w:rsidRPr="00174FB4" w:rsidRDefault="00890D61" w:rsidP="00890D61">
            <w:pPr>
              <w:tabs>
                <w:tab w:val="left" w:pos="900"/>
              </w:tabs>
              <w:spacing w:after="0" w:line="240" w:lineRule="auto"/>
              <w:ind w:left="-6" w:right="-108" w:hanging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Характеристика, заверенная руководителем практики от организации. Сформированный отчет. Устный опрос.</w:t>
            </w:r>
          </w:p>
        </w:tc>
      </w:tr>
    </w:tbl>
    <w:p w:rsidR="00B242A9" w:rsidRPr="00174FB4" w:rsidRDefault="00B242A9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DC622E" w:rsidRPr="00174FB4" w:rsidRDefault="00DC622E" w:rsidP="00DC622E">
      <w:pPr>
        <w:tabs>
          <w:tab w:val="left" w:pos="900"/>
        </w:tabs>
        <w:spacing w:after="0"/>
        <w:jc w:val="center"/>
        <w:rPr>
          <w:rFonts w:ascii="Times New Roman" w:eastAsia="Times New Roman" w:hAnsi="Times New Roman" w:cs="Times New Roman"/>
          <w:b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10.</w:t>
      </w:r>
      <w:r w:rsidR="00890D61" w:rsidRPr="00174FB4">
        <w:rPr>
          <w:rFonts w:ascii="Times New Roman" w:eastAsia="Times New Roman" w:hAnsi="Times New Roman" w:cs="Times New Roman"/>
          <w:b/>
          <w:sz w:val="26"/>
          <w:szCs w:val="26"/>
        </w:rPr>
        <w:t>5</w:t>
      </w: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. ТИПОВЫЕ КОНТРОЛЬНЫЕ ВОПРОСЫ ДЛЯ ПРОВЕДЕНИЯ ПРОМЕЖУТОЧНОЙ АТТЕСТАЦИИ ПО ИТОГАМ ПРАКТИКИ</w:t>
      </w:r>
    </w:p>
    <w:p w:rsidR="00DC622E" w:rsidRPr="00174FB4" w:rsidRDefault="00DC622E" w:rsidP="00DC622E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Руководитель практики от ДВФ ВАВТ оценивает итоги практики на основе представленного дневника практики, краткого отчета, характеристики руководителя от профильной организации и пояснений обучающегося.</w:t>
      </w:r>
    </w:p>
    <w:p w:rsidR="00DC622E" w:rsidRPr="00174FB4" w:rsidRDefault="00DC622E" w:rsidP="00DC622E">
      <w:pPr>
        <w:tabs>
          <w:tab w:val="left" w:pos="900"/>
        </w:tabs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sz w:val="26"/>
          <w:szCs w:val="26"/>
        </w:rPr>
        <w:t>Защита итогов практики проходит в форме собеседования.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85"/>
        <w:gridCol w:w="6769"/>
      </w:tblGrid>
      <w:tr w:rsidR="009B1DCD" w:rsidRPr="00174FB4" w:rsidTr="00DC622E">
        <w:tc>
          <w:tcPr>
            <w:tcW w:w="3085" w:type="dxa"/>
            <w:shd w:val="clear" w:color="auto" w:fill="auto"/>
            <w:vAlign w:val="center"/>
          </w:tcPr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6769" w:type="dxa"/>
            <w:shd w:val="clear" w:color="auto" w:fill="auto"/>
            <w:vAlign w:val="center"/>
          </w:tcPr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Типовые контрольные вопросы</w:t>
            </w:r>
          </w:p>
        </w:tc>
      </w:tr>
      <w:tr w:rsidR="0011366D" w:rsidRPr="00174FB4" w:rsidTr="00DC622E">
        <w:tc>
          <w:tcPr>
            <w:tcW w:w="3085" w:type="dxa"/>
            <w:shd w:val="clear" w:color="auto" w:fill="auto"/>
          </w:tcPr>
          <w:p w:rsidR="0011366D" w:rsidRPr="00174FB4" w:rsidRDefault="0011366D" w:rsidP="0011366D">
            <w:pPr>
              <w:tabs>
                <w:tab w:val="left" w:pos="900"/>
              </w:tabs>
              <w:spacing w:after="0" w:line="240" w:lineRule="auto"/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 xml:space="preserve">ОПК-4 </w:t>
            </w:r>
            <w:r w:rsidRPr="00174FB4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9" w:type="dxa"/>
            <w:shd w:val="clear" w:color="auto" w:fill="auto"/>
          </w:tcPr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1.Какие понятия и базовые подходы к экономическим исследованиям, аналитическим процедурам, методам построения экономических моделей объектов, явлений и процессов были использованы в процессе прохождения практики?</w:t>
            </w:r>
          </w:p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2. Какие знания, умения и навыки были приобретены или развиты в результате прохождения практики?</w:t>
            </w:r>
          </w:p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3. Какие показатели и/или системы показателей использовали для обоснования выводов?</w:t>
            </w:r>
          </w:p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4. Какие основные информационно-аналитические источниками и справочники были использованы в процессе прохождения практики?</w:t>
            </w:r>
          </w:p>
          <w:p w:rsidR="00DC622E" w:rsidRPr="00174FB4" w:rsidRDefault="00DC622E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1366D" w:rsidRPr="00174FB4" w:rsidTr="00DC622E">
        <w:tc>
          <w:tcPr>
            <w:tcW w:w="3085" w:type="dxa"/>
            <w:shd w:val="clear" w:color="auto" w:fill="auto"/>
          </w:tcPr>
          <w:p w:rsidR="00DC622E" w:rsidRPr="00174FB4" w:rsidRDefault="0011366D" w:rsidP="00DC622E">
            <w:pPr>
              <w:tabs>
                <w:tab w:val="left" w:pos="900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 xml:space="preserve">ОПК-3 </w:t>
            </w:r>
            <w:r w:rsidRPr="00174FB4">
              <w:rPr>
                <w:rFonts w:ascii="Times New Roman" w:eastAsia="Calibri" w:hAnsi="Times New Roman" w:cs="Times New Roman"/>
                <w:bCs/>
                <w:sz w:val="20"/>
                <w:szCs w:val="20"/>
                <w:lang w:eastAsia="en-US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6769" w:type="dxa"/>
            <w:shd w:val="clear" w:color="auto" w:fill="auto"/>
          </w:tcPr>
          <w:p w:rsidR="00DC622E" w:rsidRPr="00174FB4" w:rsidRDefault="00DC622E" w:rsidP="00DC622E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Назовите основные нормативно-правовые документы, регламентирующие деятельность предприятия (организации)?</w:t>
            </w:r>
          </w:p>
          <w:p w:rsidR="00DC622E" w:rsidRPr="00174FB4" w:rsidRDefault="00DC622E" w:rsidP="00DC622E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Каким образом осуществляется организация труда в подразделениях данного предприятия (организации)?</w:t>
            </w:r>
          </w:p>
          <w:p w:rsidR="00DC622E" w:rsidRPr="00174FB4" w:rsidRDefault="00DC622E" w:rsidP="00DC622E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Какие стандартные теоретические модели Вами использованы на практике при анализе и интерпретации полученных результатов?</w:t>
            </w:r>
          </w:p>
          <w:p w:rsidR="00DC622E" w:rsidRPr="00174FB4" w:rsidRDefault="00DC622E" w:rsidP="00DC622E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>Какие типовые методики анализа финансовой, бухгалтерской и иной информации были использованы во время прохождения практики при расчете экономических</w:t>
            </w:r>
            <w:r w:rsidR="00324390" w:rsidRPr="00174FB4">
              <w:rPr>
                <w:rFonts w:ascii="Times New Roman" w:hAnsi="Times New Roman" w:cs="Times New Roman"/>
                <w:sz w:val="20"/>
                <w:szCs w:val="20"/>
              </w:rPr>
              <w:t xml:space="preserve"> и социально- экономических</w:t>
            </w: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 xml:space="preserve"> показателей?</w:t>
            </w:r>
          </w:p>
          <w:p w:rsidR="00DC622E" w:rsidRPr="00174FB4" w:rsidRDefault="00DC622E" w:rsidP="00DC622E">
            <w:pPr>
              <w:numPr>
                <w:ilvl w:val="0"/>
                <w:numId w:val="43"/>
              </w:numPr>
              <w:tabs>
                <w:tab w:val="left" w:pos="317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hAnsi="Times New Roman" w:cs="Times New Roman"/>
                <w:sz w:val="20"/>
                <w:szCs w:val="20"/>
              </w:rPr>
              <w:t xml:space="preserve">Какие источники информации, необходимые для проведения конкретных экономических расчетов были задействованы Вами во время практики, для решения профессиональных задач? </w:t>
            </w:r>
          </w:p>
        </w:tc>
      </w:tr>
      <w:tr w:rsidR="0011366D" w:rsidRPr="00174FB4" w:rsidTr="00DC622E">
        <w:tc>
          <w:tcPr>
            <w:tcW w:w="3085" w:type="dxa"/>
            <w:shd w:val="clear" w:color="auto" w:fill="auto"/>
          </w:tcPr>
          <w:p w:rsidR="0011366D" w:rsidRPr="00174FB4" w:rsidRDefault="0011366D" w:rsidP="0011366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ПК-1</w:t>
            </w:r>
          </w:p>
          <w:p w:rsidR="0011366D" w:rsidRPr="00174FB4" w:rsidRDefault="0011366D" w:rsidP="0011366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Способность руководить</w:t>
            </w:r>
          </w:p>
          <w:p w:rsidR="0011366D" w:rsidRPr="00174FB4" w:rsidRDefault="0011366D" w:rsidP="0011366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экономическими службами</w:t>
            </w:r>
          </w:p>
          <w:p w:rsidR="0011366D" w:rsidRPr="00174FB4" w:rsidRDefault="0011366D" w:rsidP="0011366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 подразделениями на предприятиях и</w:t>
            </w:r>
          </w:p>
          <w:p w:rsidR="0011366D" w:rsidRPr="00174FB4" w:rsidRDefault="0011366D" w:rsidP="0011366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организациях различных</w:t>
            </w:r>
          </w:p>
          <w:p w:rsidR="0011366D" w:rsidRPr="00174FB4" w:rsidRDefault="0011366D" w:rsidP="0011366D">
            <w:pPr>
              <w:tabs>
                <w:tab w:val="left" w:pos="90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6769" w:type="dxa"/>
            <w:shd w:val="clear" w:color="auto" w:fill="auto"/>
          </w:tcPr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Как Вы оцениваете условия, созданные принимающей организацией для прохождения практики?</w:t>
            </w:r>
          </w:p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Есть у Вас предложения и рекомендации по совершенствованию организации и проведения практики обучающихся?</w:t>
            </w:r>
          </w:p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методы экономического анализа Вами применялись на практике?</w:t>
            </w:r>
          </w:p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проблемы экономического характера Вами выявлены на предприятии?</w:t>
            </w:r>
          </w:p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Какие варианты управленческих решений Вами предложены с учетом</w:t>
            </w:r>
          </w:p>
          <w:p w:rsidR="00DC622E" w:rsidRPr="00174FB4" w:rsidRDefault="00DC622E" w:rsidP="00DC622E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критериев социально- экономической эффективности предприятия?</w:t>
            </w:r>
          </w:p>
          <w:p w:rsidR="00DC622E" w:rsidRPr="00174FB4" w:rsidRDefault="00DC622E" w:rsidP="00DC622E">
            <w:pPr>
              <w:numPr>
                <w:ilvl w:val="0"/>
                <w:numId w:val="41"/>
              </w:numPr>
              <w:tabs>
                <w:tab w:val="left" w:pos="317"/>
              </w:tabs>
              <w:spacing w:after="0" w:line="240" w:lineRule="auto"/>
              <w:ind w:left="34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Вами оценивались риски и возможные последствия при принятии управленческих решений? социально- экономические? </w:t>
            </w:r>
          </w:p>
          <w:p w:rsidR="00DC622E" w:rsidRPr="00174FB4" w:rsidRDefault="00DC622E" w:rsidP="00710893">
            <w:pPr>
              <w:tabs>
                <w:tab w:val="left" w:pos="317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</w:tbl>
    <w:p w:rsidR="001D240F" w:rsidRPr="00174FB4" w:rsidRDefault="001D240F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F04B67" w:rsidRPr="00174FB4" w:rsidRDefault="00F04B67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1D240F" w:rsidRPr="00174FB4" w:rsidRDefault="001D240F" w:rsidP="00BF07C9">
      <w:pPr>
        <w:pStyle w:val="af6"/>
        <w:keepNext/>
        <w:keepLines/>
        <w:tabs>
          <w:tab w:val="left" w:pos="0"/>
        </w:tabs>
        <w:spacing w:line="360" w:lineRule="auto"/>
        <w:ind w:left="0"/>
        <w:jc w:val="both"/>
        <w:outlineLvl w:val="0"/>
        <w:rPr>
          <w:b/>
          <w:bCs/>
        </w:rPr>
      </w:pPr>
    </w:p>
    <w:p w:rsidR="00C0782E" w:rsidRPr="00174FB4" w:rsidRDefault="006F6422" w:rsidP="00C0782E">
      <w:pPr>
        <w:pStyle w:val="af6"/>
        <w:keepNext/>
        <w:keepLines/>
        <w:numPr>
          <w:ilvl w:val="0"/>
          <w:numId w:val="1"/>
        </w:numPr>
        <w:tabs>
          <w:tab w:val="left" w:pos="0"/>
        </w:tabs>
        <w:spacing w:line="360" w:lineRule="auto"/>
        <w:jc w:val="both"/>
        <w:outlineLvl w:val="0"/>
        <w:rPr>
          <w:b/>
          <w:bCs/>
        </w:rPr>
      </w:pPr>
      <w:r w:rsidRPr="00174FB4">
        <w:rPr>
          <w:b/>
          <w:bCs/>
        </w:rPr>
        <w:t xml:space="preserve">ЛИСТ ВНЕСЕНИЯ ИЗМЕНЕНИЙ В РАБОЧУЮ ПРОГРАММУ </w:t>
      </w:r>
      <w:r w:rsidR="00C0782E" w:rsidRPr="00174FB4">
        <w:rPr>
          <w:b/>
          <w:bCs/>
        </w:rPr>
        <w:t xml:space="preserve">ПРОИЗВОДСТВЕННОЙ ТЕХНОЛОГИЧЕСКОЙ (ПРОЕКТНО-ТЕХНОЛОГИЧЕСКОЙ) ПРАКТИКИ </w:t>
      </w:r>
    </w:p>
    <w:p w:rsidR="00C0782E" w:rsidRPr="00174FB4" w:rsidRDefault="00C0782E" w:rsidP="00C0782E">
      <w:pPr>
        <w:pStyle w:val="af6"/>
        <w:keepNext/>
        <w:keepLines/>
        <w:tabs>
          <w:tab w:val="left" w:pos="0"/>
        </w:tabs>
        <w:spacing w:line="360" w:lineRule="auto"/>
        <w:jc w:val="both"/>
        <w:outlineLvl w:val="0"/>
      </w:pPr>
    </w:p>
    <w:p w:rsidR="006F6422" w:rsidRPr="00174FB4" w:rsidRDefault="006F6422" w:rsidP="00C0782E">
      <w:pPr>
        <w:pStyle w:val="af6"/>
        <w:keepNext/>
        <w:keepLines/>
        <w:tabs>
          <w:tab w:val="left" w:pos="0"/>
        </w:tabs>
        <w:spacing w:line="360" w:lineRule="auto"/>
        <w:jc w:val="both"/>
        <w:outlineLvl w:val="0"/>
      </w:pPr>
      <w:r w:rsidRPr="00174FB4">
        <w:t xml:space="preserve">Дополнения и изменения в программу </w:t>
      </w:r>
      <w:r w:rsidR="00C0782E" w:rsidRPr="00174FB4">
        <w:t>производственной технологической (проектно-технологической) практики</w:t>
      </w:r>
      <w:r w:rsidR="004A180B" w:rsidRPr="00174FB4">
        <w:t xml:space="preserve"> по направлению подготовки 38.03</w:t>
      </w:r>
      <w:r w:rsidRPr="00174FB4">
        <w:t>.0</w:t>
      </w:r>
      <w:r w:rsidR="004A180B" w:rsidRPr="00174FB4">
        <w:t>1</w:t>
      </w:r>
      <w:r w:rsidRPr="00174FB4">
        <w:t xml:space="preserve"> «</w:t>
      </w:r>
      <w:r w:rsidR="0091795A" w:rsidRPr="00174FB4">
        <w:t>Экономика</w:t>
      </w:r>
      <w:r w:rsidRPr="00174FB4">
        <w:t xml:space="preserve">» на 20_-20_ учебный год.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В программу </w:t>
      </w:r>
      <w:r w:rsidR="00C0782E" w:rsidRPr="00174FB4">
        <w:rPr>
          <w:rFonts w:ascii="Times New Roman" w:eastAsia="Calibri" w:hAnsi="Times New Roman" w:cs="Times New Roman"/>
          <w:sz w:val="24"/>
          <w:szCs w:val="24"/>
        </w:rPr>
        <w:t xml:space="preserve">производственной технологической (проектно-технологической) практики 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вносятся следующие изменения: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1.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2.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3.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Изменения в программу </w:t>
      </w:r>
      <w:r w:rsidR="004A180B" w:rsidRPr="00174FB4">
        <w:rPr>
          <w:rFonts w:ascii="Times New Roman" w:eastAsia="Calibri" w:hAnsi="Times New Roman" w:cs="Times New Roman"/>
          <w:sz w:val="24"/>
          <w:szCs w:val="24"/>
        </w:rPr>
        <w:t>производственной практики (</w:t>
      </w:r>
      <w:r w:rsidR="00E06834" w:rsidRPr="00174FB4">
        <w:rPr>
          <w:rFonts w:ascii="Times New Roman" w:eastAsia="Calibri" w:hAnsi="Times New Roman" w:cs="Times New Roman"/>
          <w:sz w:val="24"/>
          <w:szCs w:val="24"/>
        </w:rPr>
        <w:t>технологической практики</w:t>
      </w:r>
      <w:r w:rsidR="004A180B" w:rsidRPr="00174FB4">
        <w:rPr>
          <w:rFonts w:ascii="Times New Roman" w:eastAsia="Calibri" w:hAnsi="Times New Roman" w:cs="Times New Roman"/>
          <w:sz w:val="24"/>
          <w:szCs w:val="24"/>
        </w:rPr>
        <w:t>)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внесены: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степень, должность                                             </w:t>
      </w:r>
      <w:r w:rsidR="00E8403A" w:rsidRPr="00174FB4">
        <w:rPr>
          <w:rFonts w:ascii="Times New Roman" w:eastAsia="Calibri" w:hAnsi="Times New Roman" w:cs="Times New Roman"/>
          <w:sz w:val="24"/>
          <w:szCs w:val="24"/>
        </w:rPr>
        <w:t xml:space="preserve">                         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                  Ф.И.О. 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Внесение изменений в программу </w:t>
      </w:r>
      <w:r w:rsidR="00C0782E" w:rsidRPr="00174FB4">
        <w:rPr>
          <w:rFonts w:ascii="Times New Roman" w:eastAsia="Calibri" w:hAnsi="Times New Roman" w:cs="Times New Roman"/>
          <w:sz w:val="24"/>
          <w:szCs w:val="24"/>
        </w:rPr>
        <w:t>производственной технологической (проектно-технологической) практики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утверждены на заседании кафедры «Экономика и управление»</w:t>
      </w: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>Протокол № __ от  «__»     _________    20__ года.</w:t>
      </w:r>
    </w:p>
    <w:p w:rsidR="006F6422" w:rsidRPr="00174FB4" w:rsidRDefault="006F6422" w:rsidP="008E2AED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4A180B" w:rsidRPr="00174FB4" w:rsidRDefault="004A180B" w:rsidP="008E2AED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6F6422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BF07C9" w:rsidRPr="00174FB4" w:rsidRDefault="006F6422" w:rsidP="008E2AED">
      <w:pPr>
        <w:spacing w:after="0" w:line="240" w:lineRule="auto"/>
        <w:ind w:firstLine="72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Зав. кафедрой                                                               </w:t>
      </w:r>
      <w:r w:rsidR="00E8403A" w:rsidRPr="00174FB4">
        <w:rPr>
          <w:rFonts w:ascii="Times New Roman" w:eastAsia="Calibri" w:hAnsi="Times New Roman" w:cs="Times New Roman"/>
          <w:sz w:val="24"/>
          <w:szCs w:val="24"/>
        </w:rPr>
        <w:t xml:space="preserve">                         </w:t>
      </w:r>
      <w:r w:rsidRPr="00174FB4">
        <w:rPr>
          <w:rFonts w:ascii="Times New Roman" w:eastAsia="Calibri" w:hAnsi="Times New Roman" w:cs="Times New Roman"/>
          <w:sz w:val="24"/>
          <w:szCs w:val="24"/>
        </w:rPr>
        <w:t xml:space="preserve">            </w:t>
      </w:r>
      <w:r w:rsidR="004A180B" w:rsidRPr="00174FB4">
        <w:rPr>
          <w:rFonts w:ascii="Times New Roman" w:eastAsia="Calibri" w:hAnsi="Times New Roman" w:cs="Times New Roman"/>
          <w:sz w:val="24"/>
          <w:szCs w:val="24"/>
        </w:rPr>
        <w:t>Ф.И.О</w:t>
      </w:r>
    </w:p>
    <w:p w:rsidR="0074595B" w:rsidRPr="00174FB4" w:rsidRDefault="0074595B" w:rsidP="008E2AE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666264" w:rsidRPr="00174FB4" w:rsidRDefault="00666264" w:rsidP="008E2AED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666264" w:rsidRPr="00174FB4" w:rsidRDefault="00666264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04B67" w:rsidRPr="00174FB4" w:rsidRDefault="00F04B67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 xml:space="preserve">Приложение 1 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«Всероссийская академия внешней торговли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Министерства экономического развития Российской Федерации»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Кафедра «Экономика и управление»</w:t>
      </w:r>
    </w:p>
    <w:p w:rsidR="002E6968" w:rsidRPr="00174FB4" w:rsidRDefault="002E6968" w:rsidP="002E6968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174FB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База прохождения практики</w:t>
      </w:r>
    </w:p>
    <w:p w:rsidR="002E6968" w:rsidRPr="00174FB4" w:rsidRDefault="002E6968" w:rsidP="002E6968">
      <w:pPr>
        <w:spacing w:after="0"/>
        <w:jc w:val="center"/>
        <w:textAlignment w:val="baseline"/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</w:pPr>
      <w:r w:rsidRPr="00174FB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Для прохождения обучающимися экономического факультета учебной</w:t>
      </w:r>
      <w:r w:rsidR="00C0782E" w:rsidRPr="00174FB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>, производственной</w:t>
      </w:r>
      <w:r w:rsidRPr="00174FB4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</w:rPr>
        <w:t xml:space="preserve"> и производственной (преддипломной) практик кафедрой «Экономика и управление» заключены договоры со следующими предприятиями и организациями:</w:t>
      </w:r>
    </w:p>
    <w:p w:rsidR="00D95971" w:rsidRPr="00174FB4" w:rsidRDefault="00D95971" w:rsidP="00AA6EB7">
      <w:pPr>
        <w:tabs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174FB4">
        <w:rPr>
          <w:rFonts w:ascii="Times New Roman" w:eastAsiaTheme="minorHAnsi" w:hAnsi="Times New Roman" w:cs="Times New Roman"/>
          <w:b/>
          <w:lang w:eastAsia="en-US"/>
        </w:rPr>
        <w:t>БАНКИ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КФ ОАО «Азиатско- Тихоокеанский Банк» ПАО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ОАО «Сбербанк России» Камчатское отделение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ОАО «Газпромбанк»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Камчатский региональный филиал АО «</w:t>
      </w:r>
      <w:proofErr w:type="spellStart"/>
      <w:r w:rsidRPr="00174FB4">
        <w:rPr>
          <w:rFonts w:ascii="Times New Roman" w:eastAsiaTheme="minorHAnsi" w:hAnsi="Times New Roman" w:cs="Times New Roman"/>
          <w:lang w:eastAsia="en-US"/>
        </w:rPr>
        <w:t>Россельхозбанк</w:t>
      </w:r>
      <w:proofErr w:type="spellEnd"/>
      <w:r w:rsidRPr="00174FB4">
        <w:rPr>
          <w:rFonts w:ascii="Times New Roman" w:eastAsiaTheme="minorHAnsi" w:hAnsi="Times New Roman" w:cs="Times New Roman"/>
          <w:lang w:eastAsia="en-US"/>
        </w:rPr>
        <w:t>»</w:t>
      </w:r>
      <w:r w:rsidR="00174FB4" w:rsidRPr="00174FB4">
        <w:rPr>
          <w:rFonts w:ascii="Times New Roman" w:eastAsiaTheme="minorHAnsi" w:hAnsi="Times New Roman" w:cs="Times New Roman"/>
          <w:lang w:eastAsia="en-US"/>
        </w:rPr>
        <w:t xml:space="preserve"> </w:t>
      </w:r>
      <w:r w:rsidRPr="00174FB4">
        <w:rPr>
          <w:rFonts w:ascii="Times New Roman" w:eastAsiaTheme="minorHAnsi" w:hAnsi="Times New Roman" w:cs="Times New Roman"/>
          <w:lang w:eastAsia="en-US"/>
        </w:rPr>
        <w:t>(Камчатский РФ АО «</w:t>
      </w:r>
      <w:proofErr w:type="spellStart"/>
      <w:r w:rsidRPr="00174FB4">
        <w:rPr>
          <w:rFonts w:ascii="Times New Roman" w:eastAsiaTheme="minorHAnsi" w:hAnsi="Times New Roman" w:cs="Times New Roman"/>
          <w:lang w:eastAsia="en-US"/>
        </w:rPr>
        <w:t>Россельхозбанк</w:t>
      </w:r>
      <w:proofErr w:type="spellEnd"/>
      <w:r w:rsidRPr="00174FB4">
        <w:rPr>
          <w:rFonts w:ascii="Times New Roman" w:eastAsiaTheme="minorHAnsi" w:hAnsi="Times New Roman" w:cs="Times New Roman"/>
          <w:lang w:eastAsia="en-US"/>
        </w:rPr>
        <w:t>»)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РОО «Камчатский» Филиал №2754 ВТБ 24 (ПАО)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 xml:space="preserve">ОТП Банк 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  <w:tab w:val="left" w:pos="990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Отделение по Камчатскому краю Дальневосточного главного</w:t>
      </w:r>
      <w:r w:rsidR="00174FB4" w:rsidRPr="00174FB4">
        <w:rPr>
          <w:rFonts w:ascii="Times New Roman" w:eastAsiaTheme="minorHAnsi" w:hAnsi="Times New Roman" w:cs="Times New Roman"/>
          <w:lang w:eastAsia="en-US"/>
        </w:rPr>
        <w:t xml:space="preserve"> </w:t>
      </w:r>
      <w:r w:rsidRPr="00174FB4">
        <w:rPr>
          <w:rFonts w:ascii="Times New Roman" w:eastAsiaTheme="minorHAnsi" w:hAnsi="Times New Roman" w:cs="Times New Roman"/>
          <w:lang w:eastAsia="en-US"/>
        </w:rPr>
        <w:t>управления Центрального банка Российской Федерации</w:t>
      </w:r>
    </w:p>
    <w:p w:rsidR="00D95971" w:rsidRPr="00174FB4" w:rsidRDefault="00D95971" w:rsidP="00AA6EB7">
      <w:pPr>
        <w:numPr>
          <w:ilvl w:val="0"/>
          <w:numId w:val="38"/>
        </w:numPr>
        <w:tabs>
          <w:tab w:val="left" w:pos="426"/>
          <w:tab w:val="left" w:pos="990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ПАО Банк «Открытие»</w:t>
      </w:r>
    </w:p>
    <w:p w:rsidR="00AA6EB7" w:rsidRDefault="00AA6EB7" w:rsidP="00AA6EB7">
      <w:pPr>
        <w:tabs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</w:p>
    <w:p w:rsidR="00D95971" w:rsidRPr="00174FB4" w:rsidRDefault="00D95971" w:rsidP="00AA6EB7">
      <w:pPr>
        <w:tabs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174FB4">
        <w:rPr>
          <w:rFonts w:ascii="Times New Roman" w:eastAsiaTheme="minorHAnsi" w:hAnsi="Times New Roman" w:cs="Times New Roman"/>
          <w:b/>
          <w:lang w:eastAsia="en-US"/>
        </w:rPr>
        <w:t>ОРГАНЫ ВЛАСТИ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Адвокатская палата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 xml:space="preserve">Администрация </w:t>
      </w:r>
      <w:proofErr w:type="spellStart"/>
      <w:r w:rsidRPr="00AA6EB7">
        <w:rPr>
          <w:rFonts w:eastAsiaTheme="minorHAnsi"/>
          <w:lang w:eastAsia="en-US"/>
        </w:rPr>
        <w:t>Вулканного</w:t>
      </w:r>
      <w:proofErr w:type="spellEnd"/>
      <w:r w:rsidRPr="00AA6EB7">
        <w:rPr>
          <w:rFonts w:eastAsiaTheme="minorHAnsi"/>
          <w:lang w:eastAsia="en-US"/>
        </w:rPr>
        <w:t xml:space="preserve"> городского поселения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Администрация Петропавловск-Камчатского городского округа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Аппарат Губернатора и Правительства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Контрольно-счетная палата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Министерство туризма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Министерство финансов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 xml:space="preserve">Министерство экономического развития Камчатского края 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Отделение Пенсионного фонда России по Камчатскому краю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Управление Пенсионного фонда РФ (государственное учреждение) в городе Петропавловске-Камчатском Камчатского края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 xml:space="preserve">Управление </w:t>
      </w:r>
      <w:proofErr w:type="spellStart"/>
      <w:r w:rsidRPr="00AA6EB7">
        <w:rPr>
          <w:rFonts w:eastAsiaTheme="minorHAnsi"/>
          <w:lang w:eastAsia="en-US"/>
        </w:rPr>
        <w:t>Росреестра</w:t>
      </w:r>
      <w:proofErr w:type="spellEnd"/>
      <w:r w:rsidRPr="00AA6EB7">
        <w:rPr>
          <w:rFonts w:eastAsiaTheme="minorHAnsi"/>
          <w:lang w:eastAsia="en-US"/>
        </w:rPr>
        <w:t xml:space="preserve"> по Камчатскому краю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Управление Судебного департамента в Камчатском крае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Управление федерального казначейства по Камчатскому краю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Управление экономики Петропавловск-Камчатского городского округа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 xml:space="preserve">Управление экономического развития </w:t>
      </w:r>
      <w:proofErr w:type="spellStart"/>
      <w:r w:rsidRPr="00AA6EB7">
        <w:rPr>
          <w:rFonts w:eastAsiaTheme="minorHAnsi"/>
          <w:lang w:eastAsia="en-US"/>
        </w:rPr>
        <w:t>Елизовского</w:t>
      </w:r>
      <w:proofErr w:type="spellEnd"/>
      <w:r w:rsidRPr="00AA6EB7">
        <w:rPr>
          <w:rFonts w:eastAsiaTheme="minorHAnsi"/>
          <w:lang w:eastAsia="en-US"/>
        </w:rPr>
        <w:t xml:space="preserve"> муниципального района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Федеральная кадастровая палата Федеральной службы регистрации, кадастра, картографии («ФКП «</w:t>
      </w:r>
      <w:proofErr w:type="spellStart"/>
      <w:r w:rsidRPr="00AA6EB7">
        <w:rPr>
          <w:rFonts w:eastAsiaTheme="minorHAnsi"/>
          <w:lang w:eastAsia="en-US"/>
        </w:rPr>
        <w:t>Росреестр</w:t>
      </w:r>
      <w:proofErr w:type="spellEnd"/>
      <w:r w:rsidRPr="00AA6EB7">
        <w:rPr>
          <w:rFonts w:eastAsiaTheme="minorHAnsi"/>
          <w:lang w:eastAsia="en-US"/>
        </w:rPr>
        <w:t>») (г. Елизово)</w:t>
      </w:r>
    </w:p>
    <w:p w:rsidR="00AA6EB7" w:rsidRPr="00AA6EB7" w:rsidRDefault="00AA6EB7" w:rsidP="00AA6EB7">
      <w:pPr>
        <w:pStyle w:val="af6"/>
        <w:numPr>
          <w:ilvl w:val="0"/>
          <w:numId w:val="50"/>
        </w:numPr>
        <w:tabs>
          <w:tab w:val="left" w:pos="426"/>
        </w:tabs>
        <w:spacing w:line="360" w:lineRule="auto"/>
        <w:ind w:left="0" w:firstLine="0"/>
        <w:jc w:val="both"/>
        <w:rPr>
          <w:rFonts w:eastAsiaTheme="minorHAnsi"/>
          <w:lang w:eastAsia="en-US"/>
        </w:rPr>
      </w:pPr>
      <w:r w:rsidRPr="00AA6EB7">
        <w:rPr>
          <w:rFonts w:eastAsiaTheme="minorHAnsi"/>
          <w:lang w:eastAsia="en-US"/>
        </w:rPr>
        <w:t>Территориальный орган Федеральной службы государственной статистики по Камчатскому краю «</w:t>
      </w:r>
      <w:proofErr w:type="spellStart"/>
      <w:r w:rsidRPr="00AA6EB7">
        <w:rPr>
          <w:rFonts w:eastAsiaTheme="minorHAnsi"/>
          <w:lang w:eastAsia="en-US"/>
        </w:rPr>
        <w:t>Камчатстат</w:t>
      </w:r>
      <w:proofErr w:type="spellEnd"/>
      <w:r w:rsidRPr="00AA6EB7">
        <w:rPr>
          <w:rFonts w:eastAsiaTheme="minorHAnsi"/>
          <w:lang w:eastAsia="en-US"/>
        </w:rPr>
        <w:t>»</w:t>
      </w:r>
    </w:p>
    <w:p w:rsidR="00AA6EB7" w:rsidRPr="00AA6EB7" w:rsidRDefault="00AA6EB7" w:rsidP="00AA6EB7">
      <w:pPr>
        <w:tabs>
          <w:tab w:val="left" w:pos="426"/>
        </w:tabs>
        <w:spacing w:after="0" w:line="360" w:lineRule="auto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</w:p>
    <w:p w:rsidR="00D95971" w:rsidRPr="00174FB4" w:rsidRDefault="00D95971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b/>
          <w:lang w:eastAsia="en-US"/>
        </w:rPr>
      </w:pPr>
      <w:r w:rsidRPr="00174FB4">
        <w:rPr>
          <w:rFonts w:ascii="Times New Roman" w:eastAsiaTheme="minorHAnsi" w:hAnsi="Times New Roman" w:cs="Times New Roman"/>
          <w:b/>
          <w:lang w:eastAsia="en-US"/>
        </w:rPr>
        <w:t>ПРЕДПРИЯТИЯ, ОРГАНИЗАЦИИ</w:t>
      </w:r>
    </w:p>
    <w:p w:rsidR="00D95971" w:rsidRPr="00174FB4" w:rsidRDefault="00D95971" w:rsidP="00AA6EB7">
      <w:pPr>
        <w:numPr>
          <w:ilvl w:val="0"/>
          <w:numId w:val="40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ООО «Лечебно-эстетический центр «</w:t>
      </w:r>
      <w:proofErr w:type="spellStart"/>
      <w:r w:rsidRPr="00174FB4">
        <w:rPr>
          <w:rFonts w:ascii="Times New Roman" w:eastAsiaTheme="minorHAnsi" w:hAnsi="Times New Roman" w:cs="Times New Roman"/>
          <w:lang w:eastAsia="en-US"/>
        </w:rPr>
        <w:t>Лакрима</w:t>
      </w:r>
      <w:proofErr w:type="spellEnd"/>
      <w:r w:rsidRPr="00174FB4">
        <w:rPr>
          <w:rFonts w:ascii="Times New Roman" w:eastAsiaTheme="minorHAnsi" w:hAnsi="Times New Roman" w:cs="Times New Roman"/>
          <w:lang w:eastAsia="en-US"/>
        </w:rPr>
        <w:t>»</w:t>
      </w:r>
    </w:p>
    <w:p w:rsidR="00D95971" w:rsidRPr="00174FB4" w:rsidRDefault="00D95971" w:rsidP="00AA6EB7">
      <w:pPr>
        <w:numPr>
          <w:ilvl w:val="0"/>
          <w:numId w:val="40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 xml:space="preserve">ПАО «Мобильные </w:t>
      </w:r>
      <w:proofErr w:type="spellStart"/>
      <w:r w:rsidRPr="00174FB4">
        <w:rPr>
          <w:rFonts w:ascii="Times New Roman" w:eastAsiaTheme="minorHAnsi" w:hAnsi="Times New Roman" w:cs="Times New Roman"/>
          <w:lang w:eastAsia="en-US"/>
        </w:rPr>
        <w:t>ТелеСистемы</w:t>
      </w:r>
      <w:proofErr w:type="spellEnd"/>
      <w:r w:rsidRPr="00174FB4">
        <w:rPr>
          <w:rFonts w:ascii="Times New Roman" w:eastAsiaTheme="minorHAnsi" w:hAnsi="Times New Roman" w:cs="Times New Roman"/>
          <w:lang w:eastAsia="en-US"/>
        </w:rPr>
        <w:t>» (МТС)</w:t>
      </w:r>
    </w:p>
    <w:p w:rsidR="00D95971" w:rsidRPr="00174FB4" w:rsidRDefault="00D95971" w:rsidP="00AA6EB7">
      <w:pPr>
        <w:numPr>
          <w:ilvl w:val="0"/>
          <w:numId w:val="40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ООО «</w:t>
      </w:r>
      <w:proofErr w:type="spellStart"/>
      <w:r w:rsidRPr="00174FB4">
        <w:rPr>
          <w:rFonts w:ascii="Times New Roman" w:eastAsiaTheme="minorHAnsi" w:hAnsi="Times New Roman" w:cs="Times New Roman"/>
          <w:lang w:eastAsia="en-US"/>
        </w:rPr>
        <w:t>Интерминералс</w:t>
      </w:r>
      <w:proofErr w:type="spellEnd"/>
      <w:r w:rsidRPr="00174FB4">
        <w:rPr>
          <w:rFonts w:ascii="Times New Roman" w:eastAsiaTheme="minorHAnsi" w:hAnsi="Times New Roman" w:cs="Times New Roman"/>
          <w:lang w:eastAsia="en-US"/>
        </w:rPr>
        <w:t>»</w:t>
      </w:r>
    </w:p>
    <w:p w:rsidR="00D95971" w:rsidRPr="00174FB4" w:rsidRDefault="00D95971" w:rsidP="00AA6EB7">
      <w:pPr>
        <w:numPr>
          <w:ilvl w:val="0"/>
          <w:numId w:val="40"/>
        </w:numPr>
        <w:tabs>
          <w:tab w:val="left" w:pos="284"/>
          <w:tab w:val="left" w:pos="426"/>
        </w:tabs>
        <w:spacing w:after="0" w:line="360" w:lineRule="auto"/>
        <w:ind w:left="0" w:firstLine="0"/>
        <w:contextualSpacing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ФКУ «ЦХ и СО УМВД России по Камчатскому краю»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5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 xml:space="preserve">. ЗАО «Мясокомбинат </w:t>
      </w:r>
      <w:proofErr w:type="spellStart"/>
      <w:r w:rsidR="00D95971" w:rsidRPr="00174FB4">
        <w:rPr>
          <w:rFonts w:ascii="Times New Roman" w:eastAsiaTheme="minorHAnsi" w:hAnsi="Times New Roman" w:cs="Times New Roman"/>
          <w:lang w:eastAsia="en-US"/>
        </w:rPr>
        <w:t>Елизовский</w:t>
      </w:r>
      <w:proofErr w:type="spellEnd"/>
      <w:r w:rsidR="00D95971" w:rsidRPr="00174FB4">
        <w:rPr>
          <w:rFonts w:ascii="Times New Roman" w:eastAsiaTheme="minorHAnsi" w:hAnsi="Times New Roman" w:cs="Times New Roman"/>
          <w:lang w:eastAsia="en-US"/>
        </w:rPr>
        <w:t>»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6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>. ООО Финансовый и Бухгалтерский Консалтинг (ФБК)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7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>. ЗАО «</w:t>
      </w:r>
      <w:proofErr w:type="spellStart"/>
      <w:r w:rsidR="00D95971" w:rsidRPr="00174FB4">
        <w:rPr>
          <w:rFonts w:ascii="Times New Roman" w:eastAsiaTheme="minorHAnsi" w:hAnsi="Times New Roman" w:cs="Times New Roman"/>
          <w:lang w:eastAsia="en-US"/>
        </w:rPr>
        <w:t>Агротек</w:t>
      </w:r>
      <w:proofErr w:type="spellEnd"/>
      <w:r w:rsidR="00D95971" w:rsidRPr="00174FB4">
        <w:rPr>
          <w:rFonts w:ascii="Times New Roman" w:eastAsiaTheme="minorHAnsi" w:hAnsi="Times New Roman" w:cs="Times New Roman"/>
          <w:lang w:eastAsia="en-US"/>
        </w:rPr>
        <w:t>-Холдинг»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8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>. Многофункциональный центр предоставления государственных и муниципальных услуг в Камчатском крае (МФЦ)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9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>.Отделение Пенсионного фонда России по Камчатскому краю</w:t>
      </w:r>
    </w:p>
    <w:p w:rsidR="00D95971" w:rsidRPr="00174FB4" w:rsidRDefault="00174FB4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10.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 xml:space="preserve"> Государственное учреждение Управление Пенсионного фонда РФ в г. Петропавловске </w:t>
      </w:r>
      <w:r w:rsidR="00F04B67" w:rsidRPr="00174FB4">
        <w:rPr>
          <w:rFonts w:ascii="Times New Roman" w:eastAsiaTheme="minorHAnsi" w:hAnsi="Times New Roman" w:cs="Times New Roman"/>
          <w:lang w:eastAsia="en-US"/>
        </w:rPr>
        <w:t>–</w:t>
      </w:r>
      <w:r w:rsidR="00D95971" w:rsidRPr="00174FB4">
        <w:rPr>
          <w:rFonts w:ascii="Times New Roman" w:eastAsiaTheme="minorHAnsi" w:hAnsi="Times New Roman" w:cs="Times New Roman"/>
          <w:lang w:eastAsia="en-US"/>
        </w:rPr>
        <w:t xml:space="preserve"> Камчатском</w:t>
      </w:r>
      <w:r w:rsidR="00F04B67" w:rsidRPr="00174FB4">
        <w:rPr>
          <w:rFonts w:ascii="Times New Roman" w:eastAsiaTheme="minorHAnsi" w:hAnsi="Times New Roman" w:cs="Times New Roman"/>
          <w:lang w:eastAsia="en-US"/>
        </w:rPr>
        <w:t>.</w:t>
      </w:r>
    </w:p>
    <w:p w:rsidR="00F04B67" w:rsidRPr="00174FB4" w:rsidRDefault="00F04B67" w:rsidP="00AA6EB7">
      <w:pPr>
        <w:tabs>
          <w:tab w:val="left" w:pos="284"/>
          <w:tab w:val="left" w:pos="426"/>
        </w:tabs>
        <w:spacing w:after="0" w:line="360" w:lineRule="auto"/>
        <w:jc w:val="both"/>
        <w:rPr>
          <w:rFonts w:ascii="Times New Roman" w:eastAsiaTheme="minorHAnsi" w:hAnsi="Times New Roman" w:cs="Times New Roman"/>
          <w:lang w:eastAsia="en-US"/>
        </w:rPr>
      </w:pPr>
      <w:r w:rsidRPr="00174FB4">
        <w:rPr>
          <w:rFonts w:ascii="Times New Roman" w:eastAsiaTheme="minorHAnsi" w:hAnsi="Times New Roman" w:cs="Times New Roman"/>
          <w:lang w:eastAsia="en-US"/>
        </w:rPr>
        <w:t>1</w:t>
      </w:r>
      <w:r w:rsidR="00174FB4" w:rsidRPr="00174FB4">
        <w:rPr>
          <w:rFonts w:ascii="Times New Roman" w:eastAsiaTheme="minorHAnsi" w:hAnsi="Times New Roman" w:cs="Times New Roman"/>
          <w:lang w:eastAsia="en-US"/>
        </w:rPr>
        <w:t>1</w:t>
      </w:r>
      <w:r w:rsidRPr="00174FB4">
        <w:rPr>
          <w:rFonts w:ascii="Times New Roman" w:eastAsiaTheme="minorHAnsi" w:hAnsi="Times New Roman" w:cs="Times New Roman"/>
          <w:lang w:eastAsia="en-US"/>
        </w:rPr>
        <w:t>. ООО «</w:t>
      </w:r>
      <w:proofErr w:type="spellStart"/>
      <w:r w:rsidRPr="00174FB4">
        <w:rPr>
          <w:rFonts w:ascii="Times New Roman" w:eastAsiaTheme="minorHAnsi" w:hAnsi="Times New Roman" w:cs="Times New Roman"/>
          <w:lang w:eastAsia="en-US"/>
        </w:rPr>
        <w:t>Интерсвет</w:t>
      </w:r>
      <w:proofErr w:type="spellEnd"/>
      <w:r w:rsidRPr="00174FB4">
        <w:rPr>
          <w:rFonts w:ascii="Times New Roman" w:eastAsiaTheme="minorHAnsi" w:hAnsi="Times New Roman" w:cs="Times New Roman"/>
          <w:lang w:eastAsia="en-US"/>
        </w:rPr>
        <w:t xml:space="preserve"> Плюс»</w:t>
      </w:r>
    </w:p>
    <w:p w:rsidR="002E6968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AA6EB7" w:rsidRPr="00174FB4" w:rsidRDefault="00AA6EB7" w:rsidP="002E6968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Приложение 2</w:t>
      </w:r>
    </w:p>
    <w:p w:rsidR="002E6968" w:rsidRPr="00174FB4" w:rsidRDefault="002E6968" w:rsidP="002E6968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174FB4">
        <w:rPr>
          <w:rFonts w:ascii="Calibri" w:eastAsia="Calibri" w:hAnsi="Calibri" w:cs="Calibri"/>
          <w:sz w:val="24"/>
          <w:szCs w:val="24"/>
          <w:lang w:eastAsia="ar-SA"/>
        </w:rPr>
        <w:t>«</w:t>
      </w:r>
      <w:r w:rsidRPr="00174FB4">
        <w:rPr>
          <w:rFonts w:ascii="Times New Roman" w:eastAsia="Calibri" w:hAnsi="Times New Roman" w:cs="Times New Roman"/>
          <w:lang w:eastAsia="ar-SA"/>
        </w:rPr>
        <w:t>Дальневосточный филиал Федерального государственного бюджетного образовательного учреждения высшего образования</w:t>
      </w:r>
    </w:p>
    <w:p w:rsidR="002E6968" w:rsidRPr="00174FB4" w:rsidRDefault="002E6968" w:rsidP="002E6968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174FB4">
        <w:rPr>
          <w:rFonts w:ascii="Times New Roman" w:eastAsia="Calibri" w:hAnsi="Times New Roman" w:cs="Times New Roman"/>
          <w:lang w:eastAsia="ar-SA"/>
        </w:rPr>
        <w:t>«Всероссийская академия внешней торговли</w:t>
      </w:r>
    </w:p>
    <w:p w:rsidR="002E6968" w:rsidRPr="00174FB4" w:rsidRDefault="002E6968" w:rsidP="002E6968">
      <w:pPr>
        <w:suppressAutoHyphens/>
        <w:spacing w:after="0" w:line="240" w:lineRule="auto"/>
        <w:jc w:val="center"/>
        <w:rPr>
          <w:rFonts w:ascii="Times New Roman" w:eastAsia="Calibri" w:hAnsi="Times New Roman" w:cs="Times New Roman"/>
          <w:lang w:eastAsia="ar-SA"/>
        </w:rPr>
      </w:pPr>
      <w:r w:rsidRPr="00174FB4">
        <w:rPr>
          <w:rFonts w:ascii="Times New Roman" w:eastAsia="Calibri" w:hAnsi="Times New Roman" w:cs="Times New Roman"/>
          <w:lang w:eastAsia="ar-SA"/>
        </w:rPr>
        <w:t>Министерства экономического развития Российской Федерации»</w:t>
      </w: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3"/>
          <w:szCs w:val="23"/>
        </w:rPr>
      </w:pPr>
      <w:r w:rsidRPr="00174FB4">
        <w:rPr>
          <w:rFonts w:ascii="Times New Roman" w:hAnsi="Times New Roman" w:cs="Times New Roman"/>
          <w:sz w:val="23"/>
          <w:szCs w:val="23"/>
        </w:rPr>
        <w:t>Кафедра «</w:t>
      </w:r>
      <w:r w:rsidR="00025E4D" w:rsidRPr="00174FB4">
        <w:rPr>
          <w:rFonts w:ascii="Times New Roman" w:hAnsi="Times New Roman" w:cs="Times New Roman"/>
          <w:sz w:val="23"/>
          <w:szCs w:val="23"/>
        </w:rPr>
        <w:t>Экономика и управление</w:t>
      </w:r>
      <w:r w:rsidRPr="00174FB4">
        <w:rPr>
          <w:rFonts w:ascii="Times New Roman" w:hAnsi="Times New Roman" w:cs="Times New Roman"/>
          <w:sz w:val="23"/>
          <w:szCs w:val="23"/>
        </w:rPr>
        <w:t>»</w:t>
      </w: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  <w:r w:rsidRPr="00174FB4">
        <w:rPr>
          <w:rFonts w:ascii="Times New Roman" w:hAnsi="Times New Roman" w:cs="Times New Roman"/>
          <w:b/>
        </w:rPr>
        <w:t>ИНДИВИДУАЛЬНОЕ ЗАДАНИЕ</w:t>
      </w:r>
    </w:p>
    <w:p w:rsidR="00C0782E" w:rsidRPr="00174FB4" w:rsidRDefault="002E6968" w:rsidP="00C0782E">
      <w:pPr>
        <w:widowControl w:val="0"/>
        <w:ind w:right="45"/>
        <w:jc w:val="center"/>
        <w:rPr>
          <w:rFonts w:ascii="Times New Roman" w:hAnsi="Times New Roman" w:cs="Times New Roman"/>
          <w:b/>
        </w:rPr>
      </w:pPr>
      <w:r w:rsidRPr="00174FB4">
        <w:rPr>
          <w:rFonts w:ascii="Times New Roman" w:hAnsi="Times New Roman" w:cs="Times New Roman"/>
          <w:b/>
        </w:rPr>
        <w:t xml:space="preserve">на </w:t>
      </w:r>
      <w:r w:rsidR="00C0782E" w:rsidRPr="00174FB4">
        <w:rPr>
          <w:rFonts w:ascii="Times New Roman" w:hAnsi="Times New Roman" w:cs="Times New Roman"/>
          <w:b/>
        </w:rPr>
        <w:t>производственную технологическую (проектно-технологическую) практику</w:t>
      </w:r>
    </w:p>
    <w:p w:rsidR="002E6968" w:rsidRPr="00174FB4" w:rsidRDefault="002E6968" w:rsidP="00C0782E">
      <w:pPr>
        <w:widowControl w:val="0"/>
        <w:ind w:right="45"/>
        <w:jc w:val="center"/>
        <w:rPr>
          <w:rFonts w:ascii="Times New Roman" w:hAnsi="Times New Roman" w:cs="Times New Roman"/>
        </w:rPr>
      </w:pPr>
      <w:r w:rsidRPr="00174FB4">
        <w:rPr>
          <w:rFonts w:ascii="Times New Roman" w:hAnsi="Times New Roman" w:cs="Times New Roman"/>
          <w:b/>
        </w:rPr>
        <w:t>Обучающемуся</w:t>
      </w:r>
      <w:r w:rsidRPr="00174FB4">
        <w:rPr>
          <w:rFonts w:ascii="Times New Roman" w:hAnsi="Times New Roman" w:cs="Times New Roman"/>
        </w:rPr>
        <w:t>______________________________________________</w:t>
      </w:r>
      <w:r w:rsidRPr="00174FB4">
        <w:rPr>
          <w:rFonts w:ascii="Times New Roman" w:hAnsi="Times New Roman" w:cs="Times New Roman"/>
          <w:b/>
        </w:rPr>
        <w:t>Группы</w:t>
      </w:r>
      <w:r w:rsidRPr="00174FB4">
        <w:rPr>
          <w:rFonts w:ascii="Times New Roman" w:hAnsi="Times New Roman" w:cs="Times New Roman"/>
        </w:rPr>
        <w:t xml:space="preserve"> _____________</w:t>
      </w:r>
    </w:p>
    <w:p w:rsidR="002E6968" w:rsidRPr="00174FB4" w:rsidRDefault="002E6968" w:rsidP="002E6968">
      <w:pPr>
        <w:rPr>
          <w:rFonts w:ascii="Times New Roman" w:hAnsi="Times New Roman" w:cs="Times New Roman"/>
          <w:i/>
          <w:sz w:val="16"/>
          <w:szCs w:val="16"/>
        </w:rPr>
      </w:pPr>
      <w:r w:rsidRPr="00174FB4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:rsidR="002E6968" w:rsidRPr="00174FB4" w:rsidRDefault="002E6968" w:rsidP="002E6968">
      <w:pPr>
        <w:rPr>
          <w:rFonts w:ascii="Times New Roman" w:hAnsi="Times New Roman" w:cs="Times New Roman"/>
        </w:rPr>
      </w:pPr>
      <w:r w:rsidRPr="00174FB4">
        <w:rPr>
          <w:rFonts w:ascii="Times New Roman" w:hAnsi="Times New Roman" w:cs="Times New Roman"/>
        </w:rPr>
        <w:t>Место прохождения практики: ___________________________________________________</w:t>
      </w:r>
      <w:r w:rsidRPr="00174FB4">
        <w:rPr>
          <w:rFonts w:ascii="Times New Roman" w:hAnsi="Times New Roman" w:cs="Times New Roman"/>
        </w:rPr>
        <w:br/>
        <w:t>Срок прохождения практики с «____» __________ 202__ г. по «____» __________ 202__ г.</w:t>
      </w:r>
    </w:p>
    <w:p w:rsidR="002E6968" w:rsidRPr="00174FB4" w:rsidRDefault="002E6968" w:rsidP="002E6968">
      <w:pPr>
        <w:widowControl w:val="0"/>
        <w:spacing w:after="0" w:line="240" w:lineRule="auto"/>
        <w:jc w:val="both"/>
        <w:outlineLvl w:val="0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</w:p>
    <w:p w:rsidR="002E6968" w:rsidRPr="00174FB4" w:rsidRDefault="002E6968" w:rsidP="002E6968">
      <w:pPr>
        <w:widowControl w:val="0"/>
        <w:spacing w:after="0" w:line="240" w:lineRule="auto"/>
        <w:jc w:val="both"/>
        <w:outlineLvl w:val="0"/>
        <w:rPr>
          <w:rFonts w:ascii="Times New Roman" w:eastAsiaTheme="majorEastAsia" w:hAnsi="Times New Roman" w:cs="Times New Roman"/>
          <w:sz w:val="24"/>
          <w:szCs w:val="24"/>
        </w:rPr>
      </w:pPr>
      <w:r w:rsidRPr="00174FB4">
        <w:rPr>
          <w:rFonts w:ascii="Times New Roman" w:eastAsiaTheme="majorEastAsia" w:hAnsi="Times New Roman" w:cs="Times New Roman"/>
          <w:b/>
          <w:bCs/>
          <w:sz w:val="24"/>
          <w:szCs w:val="24"/>
        </w:rPr>
        <w:t>Цель прохождения практики</w:t>
      </w:r>
      <w:bookmarkStart w:id="1" w:name="_Toc445378715"/>
      <w:r w:rsidRPr="00174FB4">
        <w:rPr>
          <w:rFonts w:ascii="Times New Roman" w:eastAsiaTheme="majorEastAsia" w:hAnsi="Times New Roman" w:cs="Times New Roman"/>
          <w:sz w:val="24"/>
          <w:szCs w:val="24"/>
        </w:rPr>
        <w:t xml:space="preserve">: </w:t>
      </w:r>
      <w:bookmarkEnd w:id="1"/>
      <w:r w:rsidRPr="00174FB4">
        <w:rPr>
          <w:rFonts w:ascii="Times New Roman" w:eastAsiaTheme="majorEastAsia" w:hAnsi="Times New Roman" w:cs="Times New Roman"/>
          <w:sz w:val="24"/>
          <w:szCs w:val="24"/>
        </w:rPr>
        <w:t xml:space="preserve">выполнение определенных видов работ, связанных с будущей профессиональной деятельностью, направленных на </w:t>
      </w:r>
      <w:r w:rsidRPr="00174FB4">
        <w:rPr>
          <w:rFonts w:ascii="Times New Roman" w:eastAsiaTheme="majorEastAsia" w:hAnsi="Times New Roman" w:cs="Times New Roman"/>
          <w:bCs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174FB4">
        <w:rPr>
          <w:rFonts w:ascii="Times New Roman" w:hAnsi="Times New Roman" w:cs="Times New Roman"/>
          <w:b/>
          <w:bCs/>
          <w:sz w:val="24"/>
          <w:szCs w:val="24"/>
        </w:rPr>
        <w:t>Задачами практики являются:</w:t>
      </w: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 w:line="24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>Содержание практики, вопросы, подлежащие изучению:</w:t>
      </w:r>
    </w:p>
    <w:p w:rsidR="002E6968" w:rsidRPr="00174FB4" w:rsidRDefault="002E6968" w:rsidP="002E6968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</w:t>
      </w:r>
    </w:p>
    <w:p w:rsidR="002E6968" w:rsidRPr="00174FB4" w:rsidRDefault="002E6968" w:rsidP="002E6968">
      <w:pPr>
        <w:shd w:val="clear" w:color="auto" w:fill="FFFFFF"/>
        <w:tabs>
          <w:tab w:val="left" w:pos="1134"/>
        </w:tabs>
        <w:spacing w:after="0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 xml:space="preserve">Планируемые результаты практики: </w:t>
      </w:r>
    </w:p>
    <w:p w:rsidR="002E6968" w:rsidRPr="00174FB4" w:rsidRDefault="002E6968" w:rsidP="002E6968">
      <w:pPr>
        <w:spacing w:after="4" w:line="268" w:lineRule="auto"/>
        <w:ind w:right="-1"/>
        <w:jc w:val="both"/>
      </w:pPr>
      <w:r w:rsidRPr="00174FB4">
        <w:t>__________________________________________________________________________________________________________________________________________________________________</w:t>
      </w:r>
    </w:p>
    <w:p w:rsidR="002E6968" w:rsidRPr="00174FB4" w:rsidRDefault="002E6968" w:rsidP="002E6968">
      <w:pPr>
        <w:spacing w:after="4" w:line="268" w:lineRule="auto"/>
        <w:ind w:right="-1"/>
        <w:jc w:val="both"/>
      </w:pP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hAnsi="Times New Roman" w:cs="Times New Roman"/>
        </w:rPr>
      </w:pPr>
      <w:r w:rsidRPr="00174FB4">
        <w:rPr>
          <w:rFonts w:ascii="Times New Roman" w:hAnsi="Times New Roman" w:cs="Times New Roman"/>
        </w:rPr>
        <w:t>Руководитель практической подготовки от ДВФ ВАВТ:</w:t>
      </w: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hAnsi="Times New Roman" w:cs="Times New Roman"/>
        </w:rPr>
      </w:pPr>
      <w:r w:rsidRPr="00174FB4">
        <w:rPr>
          <w:rFonts w:ascii="Times New Roman" w:hAnsi="Times New Roman" w:cs="Times New Roman"/>
        </w:rPr>
        <w:t xml:space="preserve">Должность, ученая степень, ученое звание       </w:t>
      </w:r>
      <w:r w:rsidRPr="00174FB4">
        <w:rPr>
          <w:rFonts w:ascii="Times New Roman" w:hAnsi="Times New Roman" w:cs="Times New Roman"/>
        </w:rPr>
        <w:tab/>
      </w:r>
      <w:r w:rsidRPr="00174FB4">
        <w:rPr>
          <w:rFonts w:ascii="Times New Roman" w:hAnsi="Times New Roman" w:cs="Times New Roman"/>
        </w:rPr>
        <w:tab/>
      </w:r>
      <w:r w:rsidRPr="00174FB4">
        <w:rPr>
          <w:rFonts w:ascii="Times New Roman" w:hAnsi="Times New Roman" w:cs="Times New Roman"/>
        </w:rPr>
        <w:tab/>
      </w:r>
      <w:r w:rsidRPr="00174FB4">
        <w:rPr>
          <w:rFonts w:ascii="Times New Roman" w:hAnsi="Times New Roman" w:cs="Times New Roman"/>
        </w:rPr>
        <w:tab/>
        <w:t xml:space="preserve"> __________   ФИО  </w:t>
      </w: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hAnsi="Times New Roman" w:cs="Times New Roman"/>
        </w:rPr>
      </w:pP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 xml:space="preserve">Обучающийся  </w:t>
      </w:r>
      <w:r w:rsidRPr="00174FB4">
        <w:rPr>
          <w:rFonts w:ascii="Times New Roman" w:hAnsi="Times New Roman" w:cs="Times New Roman"/>
          <w:sz w:val="24"/>
          <w:szCs w:val="24"/>
        </w:rPr>
        <w:tab/>
        <w:t xml:space="preserve">   «___»___________20___г.                     </w:t>
      </w:r>
      <w:r w:rsidRPr="00174FB4">
        <w:rPr>
          <w:rFonts w:ascii="Times New Roman" w:hAnsi="Times New Roman" w:cs="Times New Roman"/>
          <w:sz w:val="24"/>
          <w:szCs w:val="24"/>
        </w:rPr>
        <w:tab/>
      </w:r>
      <w:r w:rsidRPr="00174FB4">
        <w:rPr>
          <w:rFonts w:ascii="Times New Roman" w:hAnsi="Times New Roman" w:cs="Times New Roman"/>
          <w:sz w:val="24"/>
          <w:szCs w:val="24"/>
        </w:rPr>
        <w:tab/>
        <w:t xml:space="preserve"> __________ ФИО</w:t>
      </w: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jc w:val="center"/>
        <w:rPr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8E2AED" w:rsidRPr="00174FB4" w:rsidRDefault="008E2AED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354AD0" w:rsidRPr="00174FB4" w:rsidRDefault="00354AD0" w:rsidP="00354AD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 xml:space="preserve">Приложение </w:t>
      </w:r>
      <w:r w:rsidR="00381CEC" w:rsidRPr="00174FB4">
        <w:rPr>
          <w:rFonts w:ascii="Times New Roman" w:hAnsi="Times New Roman" w:cs="Times New Roman"/>
          <w:sz w:val="24"/>
          <w:szCs w:val="24"/>
        </w:rPr>
        <w:t>3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sz w:val="23"/>
          <w:szCs w:val="23"/>
        </w:rPr>
        <w:t>«Дальневосточный филиал Федерального государственного бюджетного образовательного учреждения высшего образования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sz w:val="23"/>
          <w:szCs w:val="23"/>
        </w:rPr>
        <w:t>«Всероссийская академия внешней торговли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sz w:val="23"/>
          <w:szCs w:val="23"/>
        </w:rPr>
        <w:t>Министерства экономического развития Российской Федерации»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sz w:val="23"/>
          <w:szCs w:val="23"/>
        </w:rPr>
        <w:t>Кафедра «Экономика и управление»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ind w:firstLine="540"/>
        <w:jc w:val="both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b/>
          <w:sz w:val="23"/>
          <w:szCs w:val="23"/>
        </w:rPr>
        <w:t>ПЛАН-ГРАФИК</w:t>
      </w:r>
    </w:p>
    <w:p w:rsidR="002E6968" w:rsidRPr="00174FB4" w:rsidRDefault="002E6968" w:rsidP="00160AD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</w:rPr>
      </w:pPr>
      <w:r w:rsidRPr="00174FB4">
        <w:rPr>
          <w:rFonts w:ascii="Times New Roman" w:eastAsia="Times New Roman" w:hAnsi="Times New Roman" w:cs="Times New Roman"/>
          <w:b/>
        </w:rPr>
        <w:t xml:space="preserve">прохождения </w:t>
      </w:r>
      <w:r w:rsidR="00C0782E" w:rsidRPr="00174FB4">
        <w:rPr>
          <w:rFonts w:ascii="Times New Roman" w:eastAsia="Times New Roman" w:hAnsi="Times New Roman" w:cs="Times New Roman"/>
          <w:b/>
        </w:rPr>
        <w:t>производственной технологической (проектно-технологической) практики</w:t>
      </w:r>
    </w:p>
    <w:p w:rsidR="00160AD6" w:rsidRPr="00174FB4" w:rsidRDefault="00160AD6" w:rsidP="002E696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Обучающийся</w:t>
      </w:r>
      <w:r w:rsidRPr="00174FB4">
        <w:rPr>
          <w:rFonts w:ascii="Times New Roman" w:eastAsia="Times New Roman" w:hAnsi="Times New Roman" w:cs="Times New Roman"/>
          <w:sz w:val="24"/>
          <w:szCs w:val="24"/>
        </w:rPr>
        <w:t>______________________________________________</w:t>
      </w: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Группы</w:t>
      </w:r>
      <w:proofErr w:type="spellEnd"/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_____________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i/>
          <w:sz w:val="16"/>
          <w:szCs w:val="16"/>
        </w:rPr>
      </w:pPr>
      <w:r w:rsidRPr="00174FB4">
        <w:rPr>
          <w:rFonts w:ascii="Times New Roman" w:eastAsia="Arial Unicode MS" w:hAnsi="Times New Roman" w:cs="Times New Roman"/>
          <w:i/>
          <w:sz w:val="16"/>
          <w:szCs w:val="16"/>
          <w:lang w:bidi="ru-RU"/>
        </w:rPr>
        <w:t xml:space="preserve">                                                                   (ФИО обучающегося полностью)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Место прохождения практики: ___________________________________________________</w:t>
      </w:r>
      <w:r w:rsidRPr="00174FB4">
        <w:rPr>
          <w:rFonts w:ascii="Times New Roman" w:eastAsia="Times New Roman" w:hAnsi="Times New Roman" w:cs="Times New Roman"/>
          <w:sz w:val="24"/>
          <w:szCs w:val="24"/>
        </w:rPr>
        <w:br/>
        <w:t>Срок прохождения практики с «____» __________ 202__ г. по «____» __________ 202__ г.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18"/>
        <w:tblW w:w="0" w:type="auto"/>
        <w:tblLook w:val="04A0" w:firstRow="1" w:lastRow="0" w:firstColumn="1" w:lastColumn="0" w:noHBand="0" w:noVBand="1"/>
      </w:tblPr>
      <w:tblGrid>
        <w:gridCol w:w="675"/>
        <w:gridCol w:w="4340"/>
        <w:gridCol w:w="2102"/>
        <w:gridCol w:w="2740"/>
      </w:tblGrid>
      <w:tr w:rsidR="009B1DCD" w:rsidRPr="00174FB4" w:rsidTr="004D0635">
        <w:trPr>
          <w:trHeight w:val="544"/>
        </w:trPr>
        <w:tc>
          <w:tcPr>
            <w:tcW w:w="675" w:type="dxa"/>
            <w:vAlign w:val="center"/>
          </w:tcPr>
          <w:p w:rsidR="002E6968" w:rsidRPr="00174FB4" w:rsidRDefault="002E6968" w:rsidP="00453B71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№ п/п</w:t>
            </w:r>
          </w:p>
        </w:tc>
        <w:tc>
          <w:tcPr>
            <w:tcW w:w="4340" w:type="dxa"/>
            <w:vAlign w:val="center"/>
          </w:tcPr>
          <w:p w:rsidR="002E6968" w:rsidRPr="00174FB4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Наименование раздела</w:t>
            </w:r>
          </w:p>
        </w:tc>
        <w:tc>
          <w:tcPr>
            <w:tcW w:w="2102" w:type="dxa"/>
            <w:vAlign w:val="center"/>
          </w:tcPr>
          <w:p w:rsidR="002E6968" w:rsidRPr="00174FB4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Срок исполнения</w:t>
            </w:r>
          </w:p>
        </w:tc>
        <w:tc>
          <w:tcPr>
            <w:tcW w:w="2740" w:type="dxa"/>
            <w:vAlign w:val="center"/>
          </w:tcPr>
          <w:p w:rsidR="002E6968" w:rsidRPr="00174FB4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Подпись обучающегося</w:t>
            </w:r>
          </w:p>
          <w:p w:rsidR="002E6968" w:rsidRPr="00174FB4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о восприятии</w:t>
            </w:r>
          </w:p>
          <w:p w:rsidR="002E6968" w:rsidRPr="00174FB4" w:rsidRDefault="002E6968" w:rsidP="002E6968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объемов и сроков исполнения</w:t>
            </w:r>
          </w:p>
        </w:tc>
      </w:tr>
      <w:tr w:rsidR="009B1DCD" w:rsidRPr="00174FB4" w:rsidTr="004D0635">
        <w:trPr>
          <w:trHeight w:val="327"/>
        </w:trPr>
        <w:tc>
          <w:tcPr>
            <w:tcW w:w="675" w:type="dxa"/>
            <w:vAlign w:val="center"/>
          </w:tcPr>
          <w:p w:rsidR="00D21CBA" w:rsidRPr="00174FB4" w:rsidRDefault="00D21CBA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 xml:space="preserve">Инструктаж по технике безопасности, правилам внутреннего распорядка организации и правилам охраны труда. </w:t>
            </w:r>
          </w:p>
        </w:tc>
        <w:tc>
          <w:tcPr>
            <w:tcW w:w="2102" w:type="dxa"/>
            <w:vMerge w:val="restart"/>
            <w:vAlign w:val="center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1-я неделя</w:t>
            </w:r>
          </w:p>
          <w:p w:rsidR="00D21CBA" w:rsidRPr="00174FB4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</w:t>
            </w:r>
            <w:proofErr w:type="spellStart"/>
            <w:r w:rsidRPr="00174FB4">
              <w:rPr>
                <w:rFonts w:eastAsia="Times New Roman"/>
                <w:sz w:val="20"/>
                <w:szCs w:val="20"/>
              </w:rPr>
              <w:t>с___по</w:t>
            </w:r>
            <w:proofErr w:type="spellEnd"/>
            <w:r w:rsidRPr="00174FB4">
              <w:rPr>
                <w:rFonts w:eastAsia="Times New Roman"/>
                <w:sz w:val="20"/>
                <w:szCs w:val="20"/>
              </w:rPr>
              <w:t xml:space="preserve"> ___)</w:t>
            </w:r>
          </w:p>
        </w:tc>
        <w:tc>
          <w:tcPr>
            <w:tcW w:w="27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B1DCD" w:rsidRPr="00174FB4" w:rsidTr="004D0635">
        <w:trPr>
          <w:trHeight w:val="178"/>
        </w:trPr>
        <w:tc>
          <w:tcPr>
            <w:tcW w:w="675" w:type="dxa"/>
            <w:vAlign w:val="center"/>
          </w:tcPr>
          <w:p w:rsidR="00D21CBA" w:rsidRPr="00174FB4" w:rsidRDefault="00D21CBA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Ознакомление с основными направлениями работы организации, его структурой и сущностью функционирования предприятия.</w:t>
            </w:r>
          </w:p>
        </w:tc>
        <w:tc>
          <w:tcPr>
            <w:tcW w:w="2102" w:type="dxa"/>
            <w:vMerge/>
            <w:vAlign w:val="center"/>
          </w:tcPr>
          <w:p w:rsidR="00D21CBA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B1DCD" w:rsidRPr="00174FB4" w:rsidTr="004D0635">
        <w:trPr>
          <w:trHeight w:val="217"/>
        </w:trPr>
        <w:tc>
          <w:tcPr>
            <w:tcW w:w="675" w:type="dxa"/>
            <w:vAlign w:val="center"/>
          </w:tcPr>
          <w:p w:rsidR="00666264" w:rsidRPr="00174FB4" w:rsidRDefault="00666264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666264" w:rsidRPr="00174FB4" w:rsidRDefault="00666264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Сбор и систематизация теоретического материала и эмпирических данных по исследуемой проблеме.</w:t>
            </w:r>
          </w:p>
        </w:tc>
        <w:tc>
          <w:tcPr>
            <w:tcW w:w="2102" w:type="dxa"/>
            <w:vAlign w:val="center"/>
          </w:tcPr>
          <w:p w:rsidR="00D21CBA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2-я неделя</w:t>
            </w:r>
          </w:p>
          <w:p w:rsidR="00666264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</w:t>
            </w:r>
            <w:proofErr w:type="spellStart"/>
            <w:r w:rsidRPr="00174FB4">
              <w:rPr>
                <w:rFonts w:eastAsia="Times New Roman"/>
                <w:sz w:val="20"/>
                <w:szCs w:val="20"/>
              </w:rPr>
              <w:t>с___по</w:t>
            </w:r>
            <w:proofErr w:type="spellEnd"/>
            <w:r w:rsidRPr="00174FB4">
              <w:rPr>
                <w:rFonts w:eastAsia="Times New Roman"/>
                <w:sz w:val="20"/>
                <w:szCs w:val="20"/>
              </w:rPr>
              <w:t xml:space="preserve"> ___)</w:t>
            </w:r>
          </w:p>
        </w:tc>
        <w:tc>
          <w:tcPr>
            <w:tcW w:w="2740" w:type="dxa"/>
          </w:tcPr>
          <w:p w:rsidR="00666264" w:rsidRPr="00174FB4" w:rsidRDefault="00666264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B1DCD" w:rsidRPr="00174FB4" w:rsidTr="004D0635">
        <w:trPr>
          <w:trHeight w:val="274"/>
        </w:trPr>
        <w:tc>
          <w:tcPr>
            <w:tcW w:w="675" w:type="dxa"/>
            <w:vAlign w:val="center"/>
          </w:tcPr>
          <w:p w:rsidR="00666264" w:rsidRPr="00174FB4" w:rsidRDefault="00666264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666264" w:rsidRPr="00174FB4" w:rsidRDefault="00666264" w:rsidP="009408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Анализ деятельности предприятия (подразделения), подбор источников</w:t>
            </w:r>
            <w:r w:rsidR="002461E1" w:rsidRPr="00174FB4">
              <w:rPr>
                <w:sz w:val="20"/>
                <w:szCs w:val="20"/>
              </w:rPr>
              <w:t>,</w:t>
            </w:r>
            <w:r w:rsidRPr="00174FB4">
              <w:rPr>
                <w:sz w:val="20"/>
                <w:szCs w:val="20"/>
              </w:rPr>
              <w:t xml:space="preserve"> </w:t>
            </w:r>
            <w:r w:rsidR="002461E1" w:rsidRPr="00174FB4">
              <w:rPr>
                <w:sz w:val="20"/>
                <w:szCs w:val="20"/>
              </w:rPr>
              <w:t xml:space="preserve">обработка </w:t>
            </w:r>
            <w:proofErr w:type="spellStart"/>
            <w:r w:rsidR="002461E1" w:rsidRPr="00174FB4">
              <w:rPr>
                <w:sz w:val="20"/>
                <w:szCs w:val="20"/>
              </w:rPr>
              <w:t>фактологического</w:t>
            </w:r>
            <w:proofErr w:type="spellEnd"/>
            <w:r w:rsidR="00940859" w:rsidRPr="00174FB4">
              <w:rPr>
                <w:sz w:val="20"/>
                <w:szCs w:val="20"/>
              </w:rPr>
              <w:t xml:space="preserve"> материала.</w:t>
            </w:r>
          </w:p>
        </w:tc>
        <w:tc>
          <w:tcPr>
            <w:tcW w:w="2102" w:type="dxa"/>
            <w:vAlign w:val="center"/>
          </w:tcPr>
          <w:p w:rsidR="00D21CBA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3-я неделя</w:t>
            </w:r>
          </w:p>
          <w:p w:rsidR="00666264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</w:t>
            </w:r>
            <w:proofErr w:type="spellStart"/>
            <w:r w:rsidRPr="00174FB4">
              <w:rPr>
                <w:rFonts w:eastAsia="Times New Roman"/>
                <w:sz w:val="20"/>
                <w:szCs w:val="20"/>
              </w:rPr>
              <w:t>с___по</w:t>
            </w:r>
            <w:proofErr w:type="spellEnd"/>
            <w:r w:rsidRPr="00174FB4">
              <w:rPr>
                <w:rFonts w:eastAsia="Times New Roman"/>
                <w:sz w:val="20"/>
                <w:szCs w:val="20"/>
              </w:rPr>
              <w:t xml:space="preserve"> ___)</w:t>
            </w:r>
          </w:p>
        </w:tc>
        <w:tc>
          <w:tcPr>
            <w:tcW w:w="2740" w:type="dxa"/>
          </w:tcPr>
          <w:p w:rsidR="00666264" w:rsidRPr="00174FB4" w:rsidRDefault="00666264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B1DCD" w:rsidRPr="00174FB4" w:rsidTr="004D0635">
        <w:trPr>
          <w:trHeight w:val="163"/>
        </w:trPr>
        <w:tc>
          <w:tcPr>
            <w:tcW w:w="675" w:type="dxa"/>
            <w:vAlign w:val="center"/>
          </w:tcPr>
          <w:p w:rsidR="00D21CBA" w:rsidRPr="00174FB4" w:rsidRDefault="00D21CBA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</w:tcPr>
          <w:p w:rsidR="00D21CBA" w:rsidRPr="00174FB4" w:rsidRDefault="00D21CBA" w:rsidP="00940859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Обобщение полученной информации, формулирование выводов и предложений.</w:t>
            </w:r>
          </w:p>
        </w:tc>
        <w:tc>
          <w:tcPr>
            <w:tcW w:w="2102" w:type="dxa"/>
            <w:vMerge w:val="restart"/>
            <w:vAlign w:val="center"/>
          </w:tcPr>
          <w:p w:rsidR="00D21CBA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4-я неделя</w:t>
            </w:r>
          </w:p>
          <w:p w:rsidR="00D21CBA" w:rsidRPr="00174FB4" w:rsidRDefault="00D21CBA" w:rsidP="00D21CBA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(</w:t>
            </w:r>
            <w:proofErr w:type="spellStart"/>
            <w:r w:rsidRPr="00174FB4">
              <w:rPr>
                <w:rFonts w:eastAsia="Times New Roman"/>
                <w:sz w:val="20"/>
                <w:szCs w:val="20"/>
              </w:rPr>
              <w:t>с___по</w:t>
            </w:r>
            <w:proofErr w:type="spellEnd"/>
            <w:r w:rsidRPr="00174FB4">
              <w:rPr>
                <w:rFonts w:eastAsia="Times New Roman"/>
                <w:sz w:val="20"/>
                <w:szCs w:val="20"/>
              </w:rPr>
              <w:t xml:space="preserve"> ___)</w:t>
            </w:r>
          </w:p>
          <w:p w:rsidR="00D21CBA" w:rsidRPr="00174FB4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  <w:r w:rsidRPr="00174FB4">
              <w:rPr>
                <w:rFonts w:eastAsia="Times New Roman"/>
                <w:sz w:val="20"/>
                <w:szCs w:val="20"/>
              </w:rPr>
              <w:t>…</w:t>
            </w:r>
          </w:p>
        </w:tc>
        <w:tc>
          <w:tcPr>
            <w:tcW w:w="27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9B1DCD" w:rsidRPr="00174FB4" w:rsidTr="004D0635">
        <w:trPr>
          <w:trHeight w:val="106"/>
        </w:trPr>
        <w:tc>
          <w:tcPr>
            <w:tcW w:w="675" w:type="dxa"/>
            <w:vAlign w:val="center"/>
          </w:tcPr>
          <w:p w:rsidR="00D21CBA" w:rsidRPr="00174FB4" w:rsidRDefault="00D21CBA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  <w:vAlign w:val="center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Подготовка письменного отчета по практике.</w:t>
            </w:r>
          </w:p>
        </w:tc>
        <w:tc>
          <w:tcPr>
            <w:tcW w:w="2102" w:type="dxa"/>
            <w:vMerge/>
            <w:vAlign w:val="center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  <w:tr w:rsidR="00B23ADD" w:rsidRPr="00174FB4" w:rsidTr="004D0635">
        <w:trPr>
          <w:trHeight w:val="106"/>
        </w:trPr>
        <w:tc>
          <w:tcPr>
            <w:tcW w:w="675" w:type="dxa"/>
            <w:vAlign w:val="center"/>
          </w:tcPr>
          <w:p w:rsidR="00D21CBA" w:rsidRPr="00174FB4" w:rsidRDefault="00D21CBA" w:rsidP="00453B71">
            <w:pPr>
              <w:pStyle w:val="af6"/>
              <w:numPr>
                <w:ilvl w:val="0"/>
                <w:numId w:val="35"/>
              </w:numPr>
              <w:autoSpaceDE w:val="0"/>
              <w:autoSpaceDN w:val="0"/>
              <w:adjustRightInd w:val="0"/>
              <w:ind w:left="0" w:firstLine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4340" w:type="dxa"/>
            <w:vAlign w:val="center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174FB4">
              <w:rPr>
                <w:sz w:val="20"/>
                <w:szCs w:val="20"/>
              </w:rPr>
              <w:t>Сдача отчета на кафедру</w:t>
            </w:r>
          </w:p>
        </w:tc>
        <w:tc>
          <w:tcPr>
            <w:tcW w:w="2102" w:type="dxa"/>
            <w:vMerge/>
            <w:vAlign w:val="center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jc w:val="center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2740" w:type="dxa"/>
          </w:tcPr>
          <w:p w:rsidR="00D21CBA" w:rsidRPr="00174FB4" w:rsidRDefault="00D21CBA" w:rsidP="00666264">
            <w:pPr>
              <w:autoSpaceDE w:val="0"/>
              <w:autoSpaceDN w:val="0"/>
              <w:adjustRightInd w:val="0"/>
              <w:rPr>
                <w:rFonts w:eastAsia="Times New Roman"/>
                <w:sz w:val="20"/>
                <w:szCs w:val="20"/>
              </w:rPr>
            </w:pPr>
          </w:p>
        </w:tc>
      </w:tr>
    </w:tbl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Руководитель практической подготовки от ДВФ ВАВТ:</w:t>
      </w: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Должность, ученая степень, ученое звание       </w:t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  <w:t xml:space="preserve"> __________   ФИО  </w:t>
      </w:r>
    </w:p>
    <w:p w:rsidR="002E6968" w:rsidRPr="00174FB4" w:rsidRDefault="002E6968" w:rsidP="002E6968">
      <w:pPr>
        <w:spacing w:after="4" w:line="268" w:lineRule="auto"/>
        <w:ind w:right="-1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en-US"/>
        </w:rPr>
      </w:pPr>
    </w:p>
    <w:p w:rsidR="002E6968" w:rsidRPr="00174FB4" w:rsidRDefault="002E6968" w:rsidP="002E6968">
      <w:pPr>
        <w:shd w:val="clear" w:color="auto" w:fill="FFFFFF"/>
        <w:tabs>
          <w:tab w:val="left" w:pos="709"/>
        </w:tabs>
        <w:spacing w:after="0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</w:pPr>
      <w:r w:rsidRPr="00174FB4">
        <w:rPr>
          <w:rFonts w:ascii="Times New Roman" w:eastAsia="Times New Roman" w:hAnsi="Times New Roman" w:cs="Times New Roman"/>
          <w:sz w:val="24"/>
          <w:szCs w:val="24"/>
          <w:lang w:eastAsia="en-US"/>
        </w:rPr>
        <w:t xml:space="preserve">Обучающийся  </w:t>
      </w:r>
      <w:r w:rsidRPr="00174FB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   «___»___________20___г.                     </w:t>
      </w:r>
      <w:r w:rsidRPr="00174FB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  <w:lang w:eastAsia="en-US"/>
        </w:rPr>
        <w:tab/>
        <w:t xml:space="preserve"> __________ ФИО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D0635" w:rsidRPr="00174FB4" w:rsidRDefault="004D0635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4D0635" w:rsidRPr="00174FB4" w:rsidRDefault="004D0635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4D0635" w:rsidRPr="00174FB4" w:rsidRDefault="004D0635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095168" w:rsidRPr="00174FB4" w:rsidRDefault="000951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Приложение 4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Образец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>«Дальневосточный филиал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>Федерального государственного бюджетного образовательного учреждения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высшего образования 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>«Всероссийская академия внешней торговли</w:t>
      </w:r>
    </w:p>
    <w:p w:rsidR="002E6968" w:rsidRPr="00174FB4" w:rsidRDefault="002E6968" w:rsidP="002E6968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>Министерства экономического развития Российской Федерации»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tabs>
          <w:tab w:val="left" w:pos="5245"/>
        </w:tabs>
        <w:spacing w:after="0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Экономический факультет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 w:rsidRPr="00174FB4">
        <w:rPr>
          <w:rFonts w:ascii="Times New Roman" w:eastAsia="Times New Roman" w:hAnsi="Times New Roman" w:cs="Times New Roman"/>
          <w:b/>
          <w:sz w:val="32"/>
          <w:szCs w:val="32"/>
        </w:rPr>
        <w:t>Лист инструктажа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при прохождении </w:t>
      </w:r>
      <w:r w:rsidR="00C0782E" w:rsidRPr="00174FB4">
        <w:rPr>
          <w:rFonts w:ascii="Times New Roman" w:eastAsia="Times New Roman" w:hAnsi="Times New Roman" w:cs="Times New Roman"/>
          <w:sz w:val="28"/>
          <w:szCs w:val="28"/>
        </w:rPr>
        <w:t>производственной технологической (проектно-технологической) практики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с «____» _______ 20___ г. по «____» ________ 20___ г.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Наименование Профильной организации ____________________________________________________________________________________________________________________________________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Инструктаж обучающегося _____ курса группы __________    Экономического факультета ________________________________________________________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</w:rPr>
      </w:pPr>
      <w:r w:rsidRPr="00174FB4">
        <w:rPr>
          <w:rFonts w:ascii="Times New Roman" w:eastAsia="Times New Roman" w:hAnsi="Times New Roman" w:cs="Times New Roman"/>
          <w:sz w:val="16"/>
          <w:szCs w:val="16"/>
        </w:rPr>
        <w:t>(Ф.И.О.)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по ознакомлению с требованиями охраны труда, техники безопасности, противопожарной безопасности, санитарно-эпидемиологических правил и гигиенических нормативов, а также правилами внутреннего трудового распорядка проведен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Обучающийся</w:t>
      </w:r>
      <w:r w:rsidRPr="00174FB4">
        <w:rPr>
          <w:rFonts w:ascii="Times New Roman" w:eastAsia="Times New Roman" w:hAnsi="Times New Roman" w:cs="Times New Roman"/>
          <w:sz w:val="28"/>
          <w:szCs w:val="28"/>
        </w:rPr>
        <w:tab/>
      </w:r>
      <w:r w:rsidRPr="00174FB4">
        <w:rPr>
          <w:rFonts w:ascii="Times New Roman" w:eastAsia="Times New Roman" w:hAnsi="Times New Roman" w:cs="Times New Roman"/>
          <w:sz w:val="28"/>
          <w:szCs w:val="28"/>
        </w:rPr>
        <w:tab/>
      </w:r>
      <w:r w:rsidRPr="00174FB4">
        <w:rPr>
          <w:rFonts w:ascii="Times New Roman" w:eastAsia="Times New Roman" w:hAnsi="Times New Roman" w:cs="Times New Roman"/>
          <w:sz w:val="28"/>
          <w:szCs w:val="28"/>
        </w:rPr>
        <w:tab/>
        <w:t xml:space="preserve"> ___________________  _____________________</w:t>
      </w: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</w:t>
      </w:r>
      <w:r w:rsidRPr="00174FB4">
        <w:rPr>
          <w:rFonts w:ascii="Times New Roman" w:eastAsia="Times New Roman" w:hAnsi="Times New Roman" w:cs="Times New Roman"/>
          <w:sz w:val="20"/>
          <w:szCs w:val="20"/>
        </w:rPr>
        <w:tab/>
        <w:t xml:space="preserve">         (подпись )                                           (Ф.И.О.)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</w:t>
      </w: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от ДВФ ВАВТ              </w:t>
      </w:r>
      <w:r w:rsidRPr="00174FB4">
        <w:rPr>
          <w:rFonts w:ascii="Times New Roman" w:eastAsia="Times New Roman" w:hAnsi="Times New Roman" w:cs="Times New Roman"/>
          <w:sz w:val="28"/>
          <w:szCs w:val="28"/>
        </w:rPr>
        <w:tab/>
      </w:r>
      <w:r w:rsidRPr="00174FB4">
        <w:rPr>
          <w:rFonts w:ascii="Times New Roman" w:eastAsia="Times New Roman" w:hAnsi="Times New Roman" w:cs="Times New Roman"/>
          <w:sz w:val="28"/>
          <w:szCs w:val="28"/>
        </w:rPr>
        <w:tab/>
        <w:t xml:space="preserve">   ___________________  _____________________</w:t>
      </w: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</w:t>
      </w:r>
      <w:r w:rsidRPr="00174FB4">
        <w:rPr>
          <w:rFonts w:ascii="Times New Roman" w:eastAsia="Times New Roman" w:hAnsi="Times New Roman" w:cs="Times New Roman"/>
          <w:sz w:val="20"/>
          <w:szCs w:val="20"/>
        </w:rPr>
        <w:tab/>
        <w:t xml:space="preserve">      (подпись )                                         </w:t>
      </w:r>
      <w:r w:rsidR="00160AD6" w:rsidRPr="00174FB4">
        <w:rPr>
          <w:rFonts w:ascii="Times New Roman" w:eastAsia="Times New Roman" w:hAnsi="Times New Roman" w:cs="Times New Roman"/>
          <w:sz w:val="20"/>
          <w:szCs w:val="20"/>
        </w:rPr>
        <w:t xml:space="preserve">   </w:t>
      </w: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  (Ф.И.О.)</w:t>
      </w:r>
    </w:p>
    <w:p w:rsidR="002E6968" w:rsidRPr="00174FB4" w:rsidRDefault="002E6968" w:rsidP="002E6968">
      <w:pPr>
        <w:tabs>
          <w:tab w:val="left" w:pos="5310"/>
        </w:tabs>
        <w:spacing w:after="0" w:line="240" w:lineRule="atLeast"/>
        <w:jc w:val="center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                     </w:t>
      </w:r>
    </w:p>
    <w:p w:rsidR="002E6968" w:rsidRPr="00174FB4" w:rsidRDefault="002E6968" w:rsidP="002E696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практической подготовки  </w:t>
      </w: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от Профильной организации     ___________________  _____________________</w:t>
      </w:r>
    </w:p>
    <w:p w:rsidR="002E6968" w:rsidRPr="00174FB4" w:rsidRDefault="002E6968" w:rsidP="002E6968">
      <w:pPr>
        <w:spacing w:after="0" w:line="240" w:lineRule="atLeast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                                       (подпись )                                        </w:t>
      </w:r>
      <w:r w:rsidR="00160AD6" w:rsidRPr="00174FB4"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 w:rsidRPr="00174FB4">
        <w:rPr>
          <w:rFonts w:ascii="Times New Roman" w:eastAsia="Times New Roman" w:hAnsi="Times New Roman" w:cs="Times New Roman"/>
          <w:sz w:val="20"/>
          <w:szCs w:val="20"/>
        </w:rPr>
        <w:t xml:space="preserve">   (Ф.И.О.)</w:t>
      </w:r>
    </w:p>
    <w:p w:rsidR="002E6968" w:rsidRPr="00174FB4" w:rsidRDefault="002E6968" w:rsidP="002E6968">
      <w:pPr>
        <w:tabs>
          <w:tab w:val="left" w:pos="5310"/>
        </w:tabs>
        <w:spacing w:after="0" w:line="240" w:lineRule="atLeast"/>
        <w:jc w:val="both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</w:p>
    <w:p w:rsidR="002E6968" w:rsidRPr="00174FB4" w:rsidRDefault="002E6968" w:rsidP="002E6968">
      <w:pPr>
        <w:tabs>
          <w:tab w:val="left" w:pos="1715"/>
          <w:tab w:val="center" w:pos="496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E6968" w:rsidRPr="00174FB4" w:rsidRDefault="002E6968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001612" w:rsidRPr="00174FB4" w:rsidRDefault="00100AAC" w:rsidP="00100AAC">
      <w:pPr>
        <w:tabs>
          <w:tab w:val="left" w:pos="8361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ab/>
      </w:r>
    </w:p>
    <w:p w:rsidR="00AA00EF" w:rsidRPr="00174FB4" w:rsidRDefault="00AA00EF" w:rsidP="00AA00EF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Приложение </w:t>
      </w:r>
      <w:r w:rsidR="002E6968" w:rsidRPr="00174FB4">
        <w:rPr>
          <w:rFonts w:ascii="Times New Roman" w:eastAsia="Times New Roman" w:hAnsi="Times New Roman" w:cs="Times New Roman"/>
          <w:sz w:val="24"/>
          <w:szCs w:val="24"/>
        </w:rPr>
        <w:t>5</w:t>
      </w:r>
    </w:p>
    <w:p w:rsidR="00AA00EF" w:rsidRPr="00174FB4" w:rsidRDefault="00AA00EF" w:rsidP="00AA00EF">
      <w:pPr>
        <w:spacing w:after="0" w:line="240" w:lineRule="auto"/>
        <w:ind w:firstLine="714"/>
        <w:contextualSpacing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174FB4">
        <w:rPr>
          <w:rFonts w:ascii="Times New Roman" w:eastAsia="Calibri" w:hAnsi="Times New Roman" w:cs="Times New Roman"/>
          <w:b/>
          <w:sz w:val="24"/>
          <w:szCs w:val="24"/>
        </w:rPr>
        <w:t xml:space="preserve">Направление на производственную практику </w:t>
      </w:r>
    </w:p>
    <w:p w:rsidR="00AA00EF" w:rsidRPr="00174FB4" w:rsidRDefault="00AA00EF" w:rsidP="00AA00EF">
      <w:pPr>
        <w:spacing w:after="0" w:line="240" w:lineRule="auto"/>
        <w:ind w:firstLine="714"/>
        <w:contextualSpacing/>
        <w:jc w:val="center"/>
        <w:rPr>
          <w:rFonts w:ascii="Times New Roman" w:eastAsia="Calibri" w:hAnsi="Times New Roman" w:cs="Times New Roman"/>
          <w:i/>
        </w:rPr>
      </w:pPr>
      <w:r w:rsidRPr="00174FB4">
        <w:rPr>
          <w:rFonts w:ascii="Times New Roman" w:eastAsia="Calibri" w:hAnsi="Times New Roman" w:cs="Times New Roman"/>
          <w:i/>
        </w:rPr>
        <w:t>(образец)</w:t>
      </w:r>
    </w:p>
    <w:p w:rsidR="00AA00EF" w:rsidRPr="00174FB4" w:rsidRDefault="00AA00EF" w:rsidP="00AA00EF">
      <w:pPr>
        <w:spacing w:after="0" w:line="240" w:lineRule="auto"/>
        <w:ind w:firstLine="714"/>
        <w:contextualSpacing/>
        <w:rPr>
          <w:rFonts w:ascii="Times New Roman" w:eastAsia="Calibri" w:hAnsi="Times New Roman" w:cs="Times New Roman"/>
          <w:sz w:val="24"/>
          <w:szCs w:val="24"/>
        </w:rPr>
      </w:pPr>
    </w:p>
    <w:p w:rsidR="00AA00EF" w:rsidRPr="00174FB4" w:rsidRDefault="00AA00EF" w:rsidP="00AA00EF">
      <w:pPr>
        <w:spacing w:after="0" w:line="240" w:lineRule="auto"/>
        <w:ind w:firstLine="714"/>
        <w:contextualSpacing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10377" w:type="dxa"/>
        <w:tblInd w:w="-601" w:type="dxa"/>
        <w:tblLook w:val="01E0" w:firstRow="1" w:lastRow="1" w:firstColumn="1" w:lastColumn="1" w:noHBand="0" w:noVBand="0"/>
      </w:tblPr>
      <w:tblGrid>
        <w:gridCol w:w="5548"/>
        <w:gridCol w:w="4829"/>
      </w:tblGrid>
      <w:tr w:rsidR="009B1DCD" w:rsidRPr="00174FB4" w:rsidTr="00AA00EF">
        <w:trPr>
          <w:trHeight w:val="450"/>
        </w:trPr>
        <w:tc>
          <w:tcPr>
            <w:tcW w:w="5841" w:type="dxa"/>
            <w:vMerge w:val="restart"/>
          </w:tcPr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«Дальневосточный филиал 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Федерального государственного бюджетного  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образовательного учреждения высшего образования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«Всероссийская академия внешней торговли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Министерства экономического развития      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Российской Федерации»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683003, г. Петропавловск-Камчатский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ул. Вилюйская, 25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Тел.: (415-2) 42-01-47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Факс: (415-2) 42-34-69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E-</w:t>
            </w:r>
            <w:proofErr w:type="spellStart"/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mail</w:t>
            </w:r>
            <w:proofErr w:type="spellEnd"/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: rectordvf@mail.ru  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www.dvf-vavt.ru 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</w:t>
            </w:r>
            <w:proofErr w:type="spellStart"/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Исх</w:t>
            </w:r>
            <w:proofErr w:type="spellEnd"/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.</w:t>
            </w:r>
            <w:r w:rsidR="00D95971"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№____ "____"_________________20</w:t>
            </w: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__ г.</w:t>
            </w:r>
          </w:p>
          <w:p w:rsidR="00AA00EF" w:rsidRPr="00174FB4" w:rsidRDefault="00AA00EF" w:rsidP="00AA00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:rsidR="00AA00EF" w:rsidRPr="00174FB4" w:rsidRDefault="00AA00EF" w:rsidP="00AA00EF">
            <w:pPr>
              <w:spacing w:after="0" w:line="259" w:lineRule="auto"/>
              <w:jc w:val="center"/>
              <w:rPr>
                <w:rFonts w:ascii="Calibri" w:eastAsia="Calibri" w:hAnsi="Calibri" w:cs="Times New Roman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lang w:eastAsia="en-US"/>
              </w:rPr>
              <w:t>.</w:t>
            </w:r>
          </w:p>
        </w:tc>
        <w:tc>
          <w:tcPr>
            <w:tcW w:w="4536" w:type="dxa"/>
          </w:tcPr>
          <w:p w:rsidR="00AA00EF" w:rsidRPr="00174FB4" w:rsidRDefault="00AA00EF" w:rsidP="00160AD6">
            <w:pPr>
              <w:spacing w:after="160" w:line="259" w:lineRule="auto"/>
              <w:ind w:left="-552" w:hanging="19"/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8"/>
                <w:szCs w:val="28"/>
                <w:lang w:eastAsia="en-US"/>
              </w:rPr>
              <w:t xml:space="preserve">        </w:t>
            </w:r>
            <w:proofErr w:type="spellStart"/>
            <w:r w:rsidRPr="00174FB4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en-US"/>
              </w:rPr>
              <w:t>Руководителю</w:t>
            </w:r>
            <w:proofErr w:type="spellEnd"/>
            <w:r w:rsidR="00160AD6" w:rsidRPr="00174FB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 </w:t>
            </w:r>
            <w:r w:rsidRPr="00174FB4">
              <w:rPr>
                <w:rFonts w:ascii="Times New Roman" w:eastAsia="Calibri" w:hAnsi="Times New Roman" w:cs="Times New Roman"/>
                <w:sz w:val="28"/>
                <w:szCs w:val="28"/>
                <w:lang w:eastAsia="en-US"/>
              </w:rPr>
              <w:t>___________________</w:t>
            </w:r>
          </w:p>
        </w:tc>
      </w:tr>
      <w:tr w:rsidR="009B1DCD" w:rsidRPr="00174FB4" w:rsidTr="00AA00EF">
        <w:trPr>
          <w:trHeight w:val="285"/>
        </w:trPr>
        <w:tc>
          <w:tcPr>
            <w:tcW w:w="5841" w:type="dxa"/>
            <w:vMerge/>
          </w:tcPr>
          <w:p w:rsidR="00AA00EF" w:rsidRPr="00174FB4" w:rsidRDefault="00AA00EF" w:rsidP="00AA00EF">
            <w:pPr>
              <w:keepNext/>
              <w:spacing w:before="240" w:after="60"/>
              <w:jc w:val="center"/>
              <w:outlineLvl w:val="0"/>
              <w:rPr>
                <w:rFonts w:ascii="Cambria" w:eastAsia="Times New Roman" w:hAnsi="Cambria" w:cs="Times New Roman"/>
                <w:kern w:val="32"/>
              </w:rPr>
            </w:pPr>
          </w:p>
        </w:tc>
        <w:tc>
          <w:tcPr>
            <w:tcW w:w="4536" w:type="dxa"/>
          </w:tcPr>
          <w:p w:rsidR="00AA00EF" w:rsidRPr="00174FB4" w:rsidRDefault="00AA00EF" w:rsidP="00AA00EF">
            <w:pPr>
              <w:keepNext/>
              <w:spacing w:before="240" w:after="120"/>
              <w:ind w:left="85" w:hanging="92"/>
              <w:jc w:val="both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  <w:r w:rsidRPr="00174FB4"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  <w:t>_________________________________</w:t>
            </w:r>
          </w:p>
          <w:p w:rsidR="00AA00EF" w:rsidRPr="00174FB4" w:rsidRDefault="00AA00EF" w:rsidP="00AA00EF">
            <w:pPr>
              <w:spacing w:after="120" w:line="259" w:lineRule="auto"/>
              <w:rPr>
                <w:rFonts w:ascii="Calibri" w:eastAsia="Calibri" w:hAnsi="Calibri" w:cs="Times New Roman"/>
              </w:rPr>
            </w:pPr>
            <w:r w:rsidRPr="00174FB4">
              <w:rPr>
                <w:rFonts w:ascii="Calibri" w:eastAsia="Calibri" w:hAnsi="Calibri" w:cs="Times New Roman"/>
              </w:rPr>
              <w:t>_________________________________________</w:t>
            </w:r>
          </w:p>
          <w:p w:rsidR="00AA00EF" w:rsidRPr="00174FB4" w:rsidRDefault="00AA00EF" w:rsidP="00AA00EF">
            <w:pPr>
              <w:spacing w:after="120" w:line="259" w:lineRule="auto"/>
              <w:rPr>
                <w:rFonts w:ascii="Calibri" w:eastAsia="Calibri" w:hAnsi="Calibri" w:cs="Times New Roman"/>
              </w:rPr>
            </w:pPr>
            <w:r w:rsidRPr="00174FB4">
              <w:rPr>
                <w:rFonts w:ascii="Calibri" w:eastAsia="Calibri" w:hAnsi="Calibri" w:cs="Times New Roman"/>
              </w:rPr>
              <w:t>_________________________________________</w:t>
            </w:r>
          </w:p>
        </w:tc>
      </w:tr>
      <w:tr w:rsidR="009B1DCD" w:rsidRPr="00174FB4" w:rsidTr="00AA00EF">
        <w:trPr>
          <w:trHeight w:val="300"/>
        </w:trPr>
        <w:tc>
          <w:tcPr>
            <w:tcW w:w="5841" w:type="dxa"/>
            <w:vMerge/>
          </w:tcPr>
          <w:p w:rsidR="00AA00EF" w:rsidRPr="00174FB4" w:rsidRDefault="00AA00EF" w:rsidP="00AA00EF">
            <w:pPr>
              <w:keepNext/>
              <w:spacing w:before="240" w:after="60"/>
              <w:jc w:val="center"/>
              <w:outlineLvl w:val="0"/>
              <w:rPr>
                <w:rFonts w:ascii="Cambria" w:eastAsia="Times New Roman" w:hAnsi="Cambria" w:cs="Times New Roman"/>
                <w:kern w:val="32"/>
              </w:rPr>
            </w:pPr>
          </w:p>
        </w:tc>
        <w:tc>
          <w:tcPr>
            <w:tcW w:w="4536" w:type="dxa"/>
          </w:tcPr>
          <w:p w:rsidR="00AA00EF" w:rsidRPr="00174FB4" w:rsidRDefault="00AA00EF" w:rsidP="00AA00EF">
            <w:pPr>
              <w:keepNext/>
              <w:spacing w:before="240" w:after="60"/>
              <w:ind w:left="-817"/>
              <w:jc w:val="right"/>
              <w:outlineLvl w:val="0"/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</w:pPr>
            <w:r w:rsidRPr="00174FB4">
              <w:rPr>
                <w:rFonts w:ascii="Times New Roman" w:eastAsia="Times New Roman" w:hAnsi="Times New Roman" w:cs="Times New Roman"/>
                <w:iCs/>
                <w:kern w:val="32"/>
                <w:sz w:val="28"/>
                <w:szCs w:val="28"/>
              </w:rPr>
              <w:t xml:space="preserve">      </w:t>
            </w:r>
          </w:p>
        </w:tc>
      </w:tr>
    </w:tbl>
    <w:p w:rsidR="00AA00EF" w:rsidRPr="00174FB4" w:rsidRDefault="00AA00EF" w:rsidP="00AA00EF">
      <w:pPr>
        <w:keepNext/>
        <w:spacing w:before="240" w:after="60"/>
        <w:jc w:val="center"/>
        <w:outlineLvl w:val="1"/>
        <w:rPr>
          <w:rFonts w:ascii="Cambria" w:eastAsia="Times New Roman" w:hAnsi="Cambria" w:cs="Times New Roman"/>
          <w:b/>
          <w:bCs/>
          <w:iCs/>
          <w:sz w:val="28"/>
          <w:szCs w:val="24"/>
        </w:rPr>
      </w:pPr>
    </w:p>
    <w:p w:rsidR="002E6968" w:rsidRPr="00174FB4" w:rsidRDefault="002E6968" w:rsidP="002E6968">
      <w:pPr>
        <w:keepNext/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bCs/>
          <w:iCs/>
          <w:sz w:val="24"/>
          <w:szCs w:val="24"/>
        </w:rPr>
        <w:t>НАПРАВЛЕНИЕ</w:t>
      </w:r>
    </w:p>
    <w:p w:rsidR="00160AD6" w:rsidRPr="00174FB4" w:rsidRDefault="002E6968" w:rsidP="002E6968">
      <w:pPr>
        <w:keepNext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 xml:space="preserve">Просим принять для прохождения </w:t>
      </w:r>
      <w:r w:rsidR="00160AD6" w:rsidRPr="00174FB4">
        <w:rPr>
          <w:rFonts w:ascii="Times New Roman" w:eastAsia="Times New Roman" w:hAnsi="Times New Roman" w:cs="Times New Roman"/>
          <w:bCs/>
          <w:sz w:val="24"/>
          <w:szCs w:val="24"/>
        </w:rPr>
        <w:t>производственной практики (технологической практики)</w:t>
      </w: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 xml:space="preserve"> обучающегося </w:t>
      </w:r>
      <w:r w:rsidR="00160AD6" w:rsidRPr="00174FB4">
        <w:rPr>
          <w:rFonts w:ascii="Times New Roman" w:eastAsia="Times New Roman" w:hAnsi="Times New Roman" w:cs="Times New Roman"/>
          <w:bCs/>
          <w:sz w:val="24"/>
          <w:szCs w:val="24"/>
        </w:rPr>
        <w:t>очной (</w:t>
      </w: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>заочной</w:t>
      </w:r>
      <w:r w:rsidR="00160AD6" w:rsidRPr="00174FB4">
        <w:rPr>
          <w:rFonts w:ascii="Times New Roman" w:eastAsia="Times New Roman" w:hAnsi="Times New Roman" w:cs="Times New Roman"/>
          <w:bCs/>
          <w:sz w:val="24"/>
          <w:szCs w:val="24"/>
        </w:rPr>
        <w:t>) формы обучения</w:t>
      </w: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 xml:space="preserve"> Экономического факультета, группы _________ направления подготовки 38.03.01. «Экономика» </w:t>
      </w:r>
      <w:r w:rsidR="00160AD6" w:rsidRPr="00174FB4">
        <w:rPr>
          <w:rFonts w:ascii="Times New Roman" w:eastAsia="Times New Roman" w:hAnsi="Times New Roman" w:cs="Times New Roman"/>
          <w:bCs/>
          <w:sz w:val="24"/>
          <w:szCs w:val="24"/>
        </w:rPr>
        <w:t>направленность (</w:t>
      </w: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>профиль</w:t>
      </w:r>
      <w:r w:rsidR="00160AD6" w:rsidRPr="00174FB4">
        <w:rPr>
          <w:rFonts w:ascii="Times New Roman" w:eastAsia="Times New Roman" w:hAnsi="Times New Roman" w:cs="Times New Roman"/>
          <w:bCs/>
          <w:sz w:val="24"/>
          <w:szCs w:val="24"/>
        </w:rPr>
        <w:t>)</w:t>
      </w: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 xml:space="preserve"> «Экономика предприятий и организаций»</w:t>
      </w:r>
    </w:p>
    <w:p w:rsidR="002E6968" w:rsidRPr="00174FB4" w:rsidRDefault="002E6968" w:rsidP="002E6968">
      <w:pPr>
        <w:keepNext/>
        <w:spacing w:after="0" w:line="24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 xml:space="preserve"> _____________________________________________________________________________ 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sz w:val="24"/>
          <w:szCs w:val="24"/>
        </w:rPr>
        <w:tab/>
      </w:r>
      <w:r w:rsidRPr="00174FB4">
        <w:rPr>
          <w:rFonts w:ascii="Times New Roman" w:eastAsia="Times New Roman" w:hAnsi="Times New Roman" w:cs="Times New Roman"/>
          <w:i/>
          <w:sz w:val="24"/>
          <w:szCs w:val="24"/>
        </w:rPr>
        <w:t>ФИО обучающегося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Период практики с «___» _____ 20____ г. по «____» ______ 20____ г.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Заведующий кафедрой «Экономика и управление»           _______________   /ФИО/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keepNext/>
        <w:spacing w:after="0" w:line="360" w:lineRule="auto"/>
        <w:ind w:firstLine="708"/>
        <w:jc w:val="both"/>
        <w:outlineLvl w:val="2"/>
        <w:rPr>
          <w:rFonts w:ascii="Times New Roman" w:eastAsia="Times New Roman" w:hAnsi="Times New Roman" w:cs="Times New Roman"/>
          <w:bCs/>
          <w:sz w:val="24"/>
          <w:szCs w:val="24"/>
          <w:lang w:eastAsia="en-US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  <w:r w:rsidRPr="00174FB4">
        <w:rPr>
          <w:rFonts w:ascii="Times New Roman" w:eastAsia="Times New Roman" w:hAnsi="Times New Roman" w:cs="Times New Roman"/>
          <w:sz w:val="23"/>
          <w:szCs w:val="23"/>
        </w:rPr>
        <w:t xml:space="preserve"> 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3"/>
          <w:szCs w:val="23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AA00EF" w:rsidRPr="00174FB4" w:rsidRDefault="00AA00EF" w:rsidP="000244DE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AA00EF" w:rsidRPr="00174FB4" w:rsidRDefault="00AA00EF" w:rsidP="00354AD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  <w:r w:rsidRPr="00174FB4">
        <w:rPr>
          <w:rFonts w:ascii="Times New Roman" w:eastAsia="Times New Roman" w:hAnsi="Times New Roman" w:cs="Times New Roman"/>
          <w:sz w:val="20"/>
          <w:szCs w:val="20"/>
        </w:rPr>
        <w:t>Приложение 6</w:t>
      </w: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W w:w="10207" w:type="dxa"/>
        <w:tblInd w:w="-34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14"/>
        <w:gridCol w:w="7993"/>
      </w:tblGrid>
      <w:tr w:rsidR="009B1DCD" w:rsidRPr="00174FB4" w:rsidTr="000244DE">
        <w:trPr>
          <w:trHeight w:val="656"/>
        </w:trPr>
        <w:tc>
          <w:tcPr>
            <w:tcW w:w="2214" w:type="dxa"/>
            <w:vMerge w:val="restart"/>
            <w:tcBorders>
              <w:top w:val="double" w:sz="12" w:space="0" w:color="auto"/>
              <w:left w:val="double" w:sz="12" w:space="0" w:color="auto"/>
              <w:right w:val="double" w:sz="1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0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anchor distT="0" distB="0" distL="114300" distR="114300" simplePos="0" relativeHeight="251657216" behindDoc="1" locked="0" layoutInCell="1" allowOverlap="1" wp14:anchorId="769E3525" wp14:editId="2E69BC16">
                  <wp:simplePos x="0" y="0"/>
                  <wp:positionH relativeFrom="column">
                    <wp:posOffset>296545</wp:posOffset>
                  </wp:positionH>
                  <wp:positionV relativeFrom="margin">
                    <wp:posOffset>-387985</wp:posOffset>
                  </wp:positionV>
                  <wp:extent cx="1009650" cy="1047750"/>
                  <wp:effectExtent l="0" t="0" r="0" b="0"/>
                  <wp:wrapTight wrapText="bothSides">
                    <wp:wrapPolygon edited="0">
                      <wp:start x="0" y="0"/>
                      <wp:lineTo x="0" y="21207"/>
                      <wp:lineTo x="21192" y="21207"/>
                      <wp:lineTo x="21192" y="0"/>
                      <wp:lineTo x="0" y="0"/>
                    </wp:wrapPolygon>
                  </wp:wrapTight>
                  <wp:docPr id="3" name="Рисунок 3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9650" cy="104775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993" w:type="dxa"/>
            <w:tcBorders>
              <w:top w:val="double" w:sz="12" w:space="0" w:color="auto"/>
              <w:left w:val="double" w:sz="12" w:space="0" w:color="auto"/>
              <w:bottom w:val="double" w:sz="12" w:space="0" w:color="auto"/>
              <w:right w:val="double" w:sz="12" w:space="0" w:color="auto"/>
            </w:tcBorders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74FB4">
              <w:rPr>
                <w:rFonts w:ascii="Times New Roman" w:eastAsia="Times New Roman" w:hAnsi="Times New Roman" w:cs="Times New Roman"/>
              </w:rPr>
              <w:t>Дальневосточный филиал Федерального государственного бюджетного образовательного учреждения высшего образования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74FB4">
              <w:rPr>
                <w:rFonts w:ascii="Times New Roman" w:eastAsia="Times New Roman" w:hAnsi="Times New Roman" w:cs="Times New Roman"/>
              </w:rPr>
              <w:t>«Всероссийская академия внешней торговли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 w:rsidRPr="00174FB4">
              <w:rPr>
                <w:rFonts w:ascii="Times New Roman" w:eastAsia="Times New Roman" w:hAnsi="Times New Roman" w:cs="Times New Roman"/>
              </w:rPr>
              <w:t>Министерства экономического развития Российской Федерации»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B1DCD" w:rsidRPr="00174FB4" w:rsidTr="000244DE">
        <w:trPr>
          <w:trHeight w:val="635"/>
        </w:trPr>
        <w:tc>
          <w:tcPr>
            <w:tcW w:w="2214" w:type="dxa"/>
            <w:vMerge/>
            <w:tcBorders>
              <w:left w:val="double" w:sz="12" w:space="0" w:color="auto"/>
              <w:bottom w:val="nil"/>
              <w:right w:val="double" w:sz="12" w:space="0" w:color="auto"/>
            </w:tcBorders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0"/>
                <w:lang w:eastAsia="en-US"/>
              </w:rPr>
            </w:pPr>
          </w:p>
        </w:tc>
        <w:tc>
          <w:tcPr>
            <w:tcW w:w="7993" w:type="dxa"/>
            <w:tcBorders>
              <w:top w:val="double" w:sz="12" w:space="0" w:color="auto"/>
              <w:left w:val="double" w:sz="12" w:space="0" w:color="auto"/>
              <w:bottom w:val="nil"/>
              <w:right w:val="double" w:sz="12" w:space="0" w:color="auto"/>
            </w:tcBorders>
            <w:vAlign w:val="center"/>
          </w:tcPr>
          <w:p w:rsidR="002E6968" w:rsidRPr="00174FB4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  <w:t>ЭКОНОМИЧЕСКИЙ ФАКУЛЬТЕТ</w:t>
            </w:r>
          </w:p>
          <w:p w:rsidR="002E6968" w:rsidRPr="00174FB4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  <w:t>КАФЕДРА «</w:t>
            </w: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8"/>
              </w:rPr>
              <w:t>Экономика и управление</w:t>
            </w:r>
            <w:r w:rsidRPr="00174FB4">
              <w:rPr>
                <w:rFonts w:ascii="Times New Roman" w:eastAsia="Times New Roman" w:hAnsi="Times New Roman" w:cs="Times New Roman"/>
                <w:b/>
                <w:sz w:val="20"/>
                <w:szCs w:val="24"/>
              </w:rPr>
              <w:t>»</w:t>
            </w:r>
          </w:p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sz w:val="48"/>
          <w:szCs w:val="48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  <w:r w:rsidRPr="00174FB4">
        <w:rPr>
          <w:rFonts w:ascii="Times New Roman" w:eastAsia="Times New Roman" w:hAnsi="Times New Roman" w:cs="Times New Roman"/>
          <w:bCs/>
          <w:sz w:val="48"/>
          <w:szCs w:val="48"/>
        </w:rPr>
        <w:t xml:space="preserve">Дневник </w:t>
      </w:r>
    </w:p>
    <w:p w:rsidR="00360D17" w:rsidRPr="00174FB4" w:rsidRDefault="00360D17" w:rsidP="00360D17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  <w:r w:rsidRPr="00174FB4">
        <w:rPr>
          <w:rFonts w:ascii="Times New Roman" w:eastAsia="Times New Roman" w:hAnsi="Times New Roman" w:cs="Times New Roman"/>
          <w:bCs/>
          <w:sz w:val="48"/>
          <w:szCs w:val="48"/>
        </w:rPr>
        <w:t xml:space="preserve">производственной технологической </w:t>
      </w:r>
    </w:p>
    <w:p w:rsidR="00360D17" w:rsidRPr="00174FB4" w:rsidRDefault="00360D17" w:rsidP="00360D17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48"/>
          <w:szCs w:val="48"/>
        </w:rPr>
      </w:pPr>
      <w:r w:rsidRPr="00174FB4">
        <w:rPr>
          <w:rFonts w:ascii="Times New Roman" w:eastAsia="Times New Roman" w:hAnsi="Times New Roman" w:cs="Times New Roman"/>
          <w:bCs/>
          <w:sz w:val="48"/>
          <w:szCs w:val="48"/>
        </w:rPr>
        <w:t xml:space="preserve">(проектно-технологической) </w:t>
      </w:r>
    </w:p>
    <w:p w:rsidR="002E6968" w:rsidRPr="00174FB4" w:rsidRDefault="00360D17" w:rsidP="00360D17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48"/>
          <w:szCs w:val="48"/>
        </w:rPr>
      </w:pPr>
      <w:r w:rsidRPr="00174FB4">
        <w:rPr>
          <w:rFonts w:ascii="Times New Roman" w:eastAsia="Times New Roman" w:hAnsi="Times New Roman" w:cs="Times New Roman"/>
          <w:bCs/>
          <w:sz w:val="48"/>
          <w:szCs w:val="48"/>
        </w:rPr>
        <w:t>практики</w:t>
      </w: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360D17" w:rsidRPr="00174FB4" w:rsidRDefault="00360D17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360D17" w:rsidRPr="00174FB4" w:rsidRDefault="00360D17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360D17" w:rsidRPr="00174FB4" w:rsidRDefault="00360D17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360D17" w:rsidRPr="00174FB4" w:rsidRDefault="00360D17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360D17" w:rsidRPr="00174FB4" w:rsidRDefault="00360D17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iCs/>
          <w:sz w:val="24"/>
          <w:szCs w:val="24"/>
        </w:rPr>
        <w:t>г. Петропавловск – Камчатский</w:t>
      </w:r>
    </w:p>
    <w:p w:rsidR="002E6968" w:rsidRPr="00174FB4" w:rsidRDefault="00A95CA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iCs/>
          <w:sz w:val="24"/>
          <w:szCs w:val="24"/>
        </w:rPr>
        <w:t>202</w:t>
      </w:r>
      <w:r w:rsidR="00AA6EB7">
        <w:rPr>
          <w:rFonts w:ascii="Times New Roman" w:eastAsia="Times New Roman" w:hAnsi="Times New Roman" w:cs="Times New Roman"/>
          <w:iCs/>
          <w:sz w:val="24"/>
          <w:szCs w:val="24"/>
        </w:rPr>
        <w:t>3</w:t>
      </w:r>
      <w:r w:rsidR="002E6968" w:rsidRPr="00174FB4">
        <w:rPr>
          <w:rFonts w:ascii="Times New Roman" w:eastAsia="Times New Roman" w:hAnsi="Times New Roman" w:cs="Times New Roman"/>
          <w:iCs/>
          <w:sz w:val="24"/>
          <w:szCs w:val="24"/>
        </w:rPr>
        <w:t xml:space="preserve"> г.</w:t>
      </w: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pBdr>
          <w:top w:val="double" w:sz="12" w:space="1" w:color="auto"/>
          <w:left w:val="double" w:sz="12" w:space="0" w:color="auto"/>
          <w:bottom w:val="double" w:sz="12" w:space="1" w:color="auto"/>
          <w:right w:val="double" w:sz="12" w:space="1" w:color="auto"/>
        </w:pBd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W w:w="9889" w:type="dxa"/>
        <w:tblBorders>
          <w:top w:val="threeDEmboss" w:sz="12" w:space="0" w:color="auto"/>
          <w:left w:val="threeDEmboss" w:sz="12" w:space="0" w:color="auto"/>
          <w:bottom w:val="threeDEmboss" w:sz="12" w:space="0" w:color="auto"/>
          <w:right w:val="threeDEmboss" w:sz="12" w:space="0" w:color="auto"/>
          <w:insideH w:val="single" w:sz="6" w:space="0" w:color="auto"/>
          <w:insideV w:val="single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2402"/>
        <w:gridCol w:w="4965"/>
        <w:gridCol w:w="2522"/>
      </w:tblGrid>
      <w:tr w:rsidR="009B1DCD" w:rsidRPr="00174FB4" w:rsidTr="009E7690">
        <w:trPr>
          <w:trHeight w:val="640"/>
        </w:trPr>
        <w:tc>
          <w:tcPr>
            <w:tcW w:w="9889" w:type="dxa"/>
            <w:gridSpan w:val="3"/>
            <w:tcBorders>
              <w:top w:val="double" w:sz="2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ДНЕВНИК</w:t>
            </w:r>
          </w:p>
          <w:p w:rsidR="002E6968" w:rsidRPr="00174FB4" w:rsidRDefault="00360D17" w:rsidP="00160AD6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производственной технологической (проектно-технологической) практики </w:t>
            </w:r>
            <w:r w:rsidR="002E6968" w:rsidRPr="00174FB4"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1" locked="0" layoutInCell="1" allowOverlap="1" wp14:anchorId="29616459" wp14:editId="18536155">
                  <wp:simplePos x="0" y="0"/>
                  <wp:positionH relativeFrom="column">
                    <wp:posOffset>-692785</wp:posOffset>
                  </wp:positionH>
                  <wp:positionV relativeFrom="margin">
                    <wp:posOffset>98425</wp:posOffset>
                  </wp:positionV>
                  <wp:extent cx="504190" cy="504190"/>
                  <wp:effectExtent l="0" t="0" r="0" b="0"/>
                  <wp:wrapTight wrapText="bothSides">
                    <wp:wrapPolygon edited="0">
                      <wp:start x="0" y="0"/>
                      <wp:lineTo x="0" y="20403"/>
                      <wp:lineTo x="20403" y="20403"/>
                      <wp:lineTo x="20403" y="0"/>
                      <wp:lineTo x="0" y="0"/>
                    </wp:wrapPolygon>
                  </wp:wrapTight>
                  <wp:docPr id="6" name="Рисунок 6" descr="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52" t="8255" r="11482" b="174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190" cy="504190"/>
                          </a:xfrm>
                          <a:prstGeom prst="rect">
                            <a:avLst/>
                          </a:prstGeom>
                          <a:solidFill>
                            <a:srgbClr val="B2A1C7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vMerge w:val="restart"/>
            <w:tcBorders>
              <w:top w:val="double" w:sz="2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Обучающийся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before="240" w:after="60" w:line="240" w:lineRule="auto"/>
              <w:outlineLvl w:val="6"/>
              <w:rPr>
                <w:rFonts w:ascii="Times New Roman" w:eastAsia="Times New Roman" w:hAnsi="Times New Roman" w:cs="Times New Roman"/>
                <w:sz w:val="20"/>
                <w:szCs w:val="24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vMerge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i/>
                <w:sz w:val="32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(Фамилия, имя, отчество обучающегося)</w:t>
            </w:r>
          </w:p>
          <w:p w:rsidR="002E6968" w:rsidRPr="00174FB4" w:rsidRDefault="002E6968" w:rsidP="009E7690">
            <w:pPr>
              <w:spacing w:before="240" w:after="60" w:line="240" w:lineRule="auto"/>
              <w:outlineLvl w:val="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Группа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Направление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before="240" w:after="60" w:line="240" w:lineRule="auto"/>
              <w:ind w:hanging="108"/>
              <w:jc w:val="center"/>
              <w:outlineLvl w:val="6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«Экономика»</w:t>
            </w: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</w:rPr>
              <w:t>Профиль подготовки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DB1C52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«Экономика </w:t>
            </w:r>
            <w:r w:rsidR="00DB1C52"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предприятий и организаций</w:t>
            </w: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»</w:t>
            </w:r>
          </w:p>
        </w:tc>
      </w:tr>
      <w:tr w:rsidR="009B1DCD" w:rsidRPr="00174FB4" w:rsidTr="009E7690">
        <w:trPr>
          <w:trHeight w:val="640"/>
        </w:trPr>
        <w:tc>
          <w:tcPr>
            <w:tcW w:w="9889" w:type="dxa"/>
            <w:gridSpan w:val="3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before="240" w:after="60" w:line="240" w:lineRule="auto"/>
              <w:jc w:val="center"/>
              <w:outlineLvl w:val="6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ПРОХОЖДЕНИЕ ПРАКТИКИ</w:t>
            </w: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Производственную практику проходил: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</w:pP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 (полное наименование учреждения)</w:t>
            </w:r>
          </w:p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Начало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“___”______________20____ г.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4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 xml:space="preserve">Окончание практики  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“___” ______________20____ г.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</w:rPr>
            </w:pPr>
          </w:p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  <w:vertAlign w:val="superscript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Руководитель практической подготовки от ДВФ ВАВТ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9B1DCD" w:rsidRPr="00174FB4" w:rsidTr="009E7690">
        <w:trPr>
          <w:trHeight w:val="640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Зам. декана экономического факультета</w:t>
            </w:r>
          </w:p>
        </w:tc>
        <w:tc>
          <w:tcPr>
            <w:tcW w:w="4965" w:type="dxa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single" w:sz="4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>_________________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</w:rPr>
              <w:t>(подпись)</w:t>
            </w:r>
          </w:p>
        </w:tc>
        <w:tc>
          <w:tcPr>
            <w:tcW w:w="2522" w:type="dxa"/>
            <w:tcBorders>
              <w:top w:val="double" w:sz="2" w:space="0" w:color="auto"/>
              <w:left w:val="single" w:sz="4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B23ADD" w:rsidRPr="00174FB4" w:rsidTr="009E7690">
        <w:trPr>
          <w:trHeight w:val="1332"/>
        </w:trPr>
        <w:tc>
          <w:tcPr>
            <w:tcW w:w="2402" w:type="dxa"/>
            <w:tcBorders>
              <w:top w:val="double" w:sz="4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tabs>
                <w:tab w:val="center" w:pos="4153"/>
                <w:tab w:val="right" w:pos="8306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</w:pPr>
            <w:proofErr w:type="spellStart"/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М.п</w:t>
            </w:r>
            <w:proofErr w:type="spellEnd"/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  <w:lang w:eastAsia="en-US"/>
              </w:rPr>
              <w:t>.</w:t>
            </w:r>
          </w:p>
        </w:tc>
        <w:tc>
          <w:tcPr>
            <w:tcW w:w="7487" w:type="dxa"/>
            <w:gridSpan w:val="2"/>
            <w:tcBorders>
              <w:top w:val="double" w:sz="2" w:space="0" w:color="auto"/>
              <w:left w:val="double" w:sz="2" w:space="0" w:color="auto"/>
              <w:bottom w:val="double" w:sz="2" w:space="0" w:color="auto"/>
              <w:right w:val="double" w:sz="2" w:space="0" w:color="auto"/>
            </w:tcBorders>
            <w:vAlign w:val="center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174FB4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                          “___” ______________20____ г.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364"/>
        <w:gridCol w:w="2799"/>
        <w:gridCol w:w="2856"/>
        <w:gridCol w:w="2856"/>
      </w:tblGrid>
      <w:tr w:rsidR="009B1DCD" w:rsidRPr="00174FB4" w:rsidTr="009E7690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364"/>
        <w:gridCol w:w="2799"/>
        <w:gridCol w:w="2856"/>
        <w:gridCol w:w="2856"/>
      </w:tblGrid>
      <w:tr w:rsidR="009B1DCD" w:rsidRPr="00174FB4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ПЕРВАЯ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364"/>
        <w:gridCol w:w="2799"/>
        <w:gridCol w:w="2856"/>
        <w:gridCol w:w="2856"/>
      </w:tblGrid>
      <w:tr w:rsidR="009B1DCD" w:rsidRPr="00174FB4" w:rsidTr="009E7690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ВТОРАЯ 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364"/>
        <w:gridCol w:w="2799"/>
        <w:gridCol w:w="2856"/>
        <w:gridCol w:w="2856"/>
      </w:tblGrid>
      <w:tr w:rsidR="009B1DCD" w:rsidRPr="00174FB4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ВТОРАЯ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364"/>
        <w:gridCol w:w="2799"/>
        <w:gridCol w:w="2856"/>
        <w:gridCol w:w="2856"/>
      </w:tblGrid>
      <w:tr w:rsidR="009B1DCD" w:rsidRPr="00174FB4" w:rsidTr="009E7690">
        <w:trPr>
          <w:trHeight w:val="1781"/>
          <w:jc w:val="center"/>
        </w:trPr>
        <w:tc>
          <w:tcPr>
            <w:tcW w:w="691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1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ТРЕТЬЯ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1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364"/>
        <w:gridCol w:w="2799"/>
        <w:gridCol w:w="2856"/>
        <w:gridCol w:w="2856"/>
      </w:tblGrid>
      <w:tr w:rsidR="009B1DCD" w:rsidRPr="00174FB4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ТРЕТЬЯ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364"/>
        <w:gridCol w:w="2799"/>
        <w:gridCol w:w="2856"/>
        <w:gridCol w:w="2856"/>
      </w:tblGrid>
      <w:tr w:rsidR="009B1DCD" w:rsidRPr="00174FB4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ЧЕТВЕРТАЯ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</w:t>
            </w:r>
            <w:r w:rsidRPr="00174FB4">
              <w:rPr>
                <w:rFonts w:ascii="Times New Roman" w:eastAsia="Times New Roman" w:hAnsi="Times New Roman" w:cs="Times New Roman"/>
                <w:sz w:val="26"/>
                <w:szCs w:val="24"/>
              </w:rPr>
              <w:t xml:space="preserve"> Обобщить имеющуюся информацию. Подготовить автореферат по результатам работы над ВКР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pPr w:leftFromText="180" w:rightFromText="180" w:vertAnchor="text" w:horzAnchor="margin" w:tblpXSpec="center" w:tblpY="176"/>
        <w:tblW w:w="5000" w:type="pct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20" w:firstRow="1" w:lastRow="0" w:firstColumn="0" w:lastColumn="0" w:noHBand="0" w:noVBand="0"/>
      </w:tblPr>
      <w:tblGrid>
        <w:gridCol w:w="1364"/>
        <w:gridCol w:w="2799"/>
        <w:gridCol w:w="2856"/>
        <w:gridCol w:w="2856"/>
      </w:tblGrid>
      <w:tr w:rsidR="009B1DCD" w:rsidRPr="00174FB4" w:rsidTr="009E7690">
        <w:trPr>
          <w:trHeight w:val="1781"/>
          <w:jc w:val="center"/>
        </w:trPr>
        <w:tc>
          <w:tcPr>
            <w:tcW w:w="690" w:type="pct"/>
            <w:tcBorders>
              <w:top w:val="doub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подпись руководителя,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печать</w:t>
            </w:r>
          </w:p>
        </w:tc>
        <w:tc>
          <w:tcPr>
            <w:tcW w:w="1417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  <w:tc>
          <w:tcPr>
            <w:tcW w:w="1446" w:type="pct"/>
            <w:tcBorders>
              <w:top w:val="double" w:sz="6" w:space="0" w:color="000000"/>
              <w:left w:val="double" w:sz="4" w:space="0" w:color="auto"/>
              <w:bottom w:val="single" w:sz="6" w:space="0" w:color="000000"/>
            </w:tcBorders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cap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caps/>
                <w:sz w:val="24"/>
                <w:szCs w:val="24"/>
              </w:rPr>
              <w:t>м.п.</w:t>
            </w:r>
          </w:p>
        </w:tc>
      </w:tr>
      <w:tr w:rsidR="009B1DCD" w:rsidRPr="00174FB4" w:rsidTr="009E7690">
        <w:trPr>
          <w:trHeight w:val="6942"/>
          <w:jc w:val="center"/>
        </w:trPr>
        <w:tc>
          <w:tcPr>
            <w:tcW w:w="690" w:type="pct"/>
            <w:tcBorders>
              <w:top w:val="single" w:sz="6" w:space="0" w:color="000000"/>
              <w:bottom w:val="sing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6"/>
                <w:szCs w:val="24"/>
              </w:rPr>
              <w:t>ЧЕТВЕРТАЯ НЕДЕЛЯ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Содержание работы</w:t>
            </w:r>
          </w:p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(в том числе виды работ, связанные с будущей  профессиональной деятельностью)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single" w:sz="6" w:space="0" w:color="000000"/>
              <w:right w:val="doub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shd w:val="clear" w:color="auto" w:fill="auto"/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6" w:space="0" w:color="000000"/>
              <w:bottom w:val="sing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:rsidR="002E6968" w:rsidRPr="00174FB4" w:rsidRDefault="002E6968" w:rsidP="009E7690">
            <w:pPr>
              <w:spacing w:after="0" w:line="240" w:lineRule="auto"/>
              <w:ind w:left="113" w:right="113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___________________________________________________________________________________________________________________________________________</w:t>
            </w:r>
          </w:p>
        </w:tc>
      </w:tr>
      <w:tr w:rsidR="009B1DCD" w:rsidRPr="00174FB4" w:rsidTr="009E7690">
        <w:trPr>
          <w:trHeight w:val="2116"/>
          <w:jc w:val="center"/>
        </w:trPr>
        <w:tc>
          <w:tcPr>
            <w:tcW w:w="690" w:type="pct"/>
            <w:tcBorders>
              <w:top w:val="single" w:sz="6" w:space="0" w:color="000000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Дата: число, месяц, год</w:t>
            </w:r>
          </w:p>
        </w:tc>
        <w:tc>
          <w:tcPr>
            <w:tcW w:w="1417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  <w:right w:val="double" w:sz="4" w:space="0" w:color="auto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shd w:val="clear" w:color="auto" w:fill="auto"/>
            <w:textDirection w:val="btLr"/>
            <w:vAlign w:val="cente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  <w:tc>
          <w:tcPr>
            <w:tcW w:w="1446" w:type="pct"/>
            <w:tcBorders>
              <w:top w:val="single" w:sz="6" w:space="0" w:color="000000"/>
              <w:left w:val="double" w:sz="4" w:space="0" w:color="auto"/>
              <w:bottom w:val="double" w:sz="6" w:space="0" w:color="000000"/>
            </w:tcBorders>
            <w:textDirection w:val="btLr"/>
          </w:tcPr>
          <w:p w:rsidR="002E6968" w:rsidRPr="00174FB4" w:rsidRDefault="002E6968" w:rsidP="009E7690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  <w:lang w:val="en-US"/>
              </w:rPr>
              <w:t>__</w:t>
            </w:r>
            <w:r w:rsidRPr="00174FB4">
              <w:rPr>
                <w:rFonts w:ascii="Times New Roman" w:eastAsia="Times New Roman" w:hAnsi="Times New Roman" w:cs="Times New Roman"/>
                <w:i/>
                <w:sz w:val="26"/>
                <w:szCs w:val="24"/>
              </w:rPr>
              <w:t>“__</w:t>
            </w:r>
          </w:p>
        </w:tc>
      </w:tr>
    </w:tbl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jc w:val="right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2E6968" w:rsidRPr="00174FB4" w:rsidRDefault="002E6968" w:rsidP="002E6968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0"/>
          <w:szCs w:val="20"/>
        </w:rPr>
      </w:pPr>
    </w:p>
    <w:p w:rsidR="00AA00EF" w:rsidRPr="00174FB4" w:rsidRDefault="00AA00EF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001612" w:rsidRPr="00174FB4" w:rsidRDefault="00001612" w:rsidP="00AA00EF">
      <w:pPr>
        <w:autoSpaceDE w:val="0"/>
        <w:autoSpaceDN w:val="0"/>
        <w:adjustRightInd w:val="0"/>
        <w:spacing w:after="0" w:line="36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381CEC" w:rsidRPr="00174FB4" w:rsidRDefault="00381CEC" w:rsidP="00354AD0">
      <w:pPr>
        <w:autoSpaceDE w:val="0"/>
        <w:autoSpaceDN w:val="0"/>
        <w:adjustRightInd w:val="0"/>
        <w:spacing w:after="0" w:line="360" w:lineRule="auto"/>
        <w:ind w:firstLine="540"/>
        <w:jc w:val="right"/>
        <w:outlineLvl w:val="1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 xml:space="preserve">Приложение </w:t>
      </w:r>
      <w:r w:rsidR="002E6968" w:rsidRPr="00174FB4">
        <w:rPr>
          <w:rFonts w:ascii="Times New Roman" w:eastAsia="Times New Roman" w:hAnsi="Times New Roman" w:cs="Times New Roman"/>
          <w:sz w:val="28"/>
          <w:szCs w:val="28"/>
        </w:rPr>
        <w:t>7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>«Дальневосточный филиал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Федерального государственного бюджетного образовательного учреждения      высшего образования   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«Всероссийская академия внешней торговли 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                Министерства экономического развития Российской Федерации»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</w:t>
      </w:r>
      <w:r w:rsidRPr="00174FB4">
        <w:rPr>
          <w:rFonts w:ascii="Times New Roman" w:eastAsia="Times New Roman" w:hAnsi="Times New Roman" w:cs="Times New Roman"/>
          <w:sz w:val="28"/>
          <w:szCs w:val="28"/>
        </w:rPr>
        <w:t>Кафедра «Экономика и управление»</w:t>
      </w: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56935" w:rsidRPr="00174FB4" w:rsidRDefault="00D56935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D56935" w:rsidRPr="00174FB4" w:rsidRDefault="00D56935" w:rsidP="002E696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360D17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Отчёт </w:t>
      </w:r>
    </w:p>
    <w:p w:rsidR="00360D17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>по результатам</w:t>
      </w:r>
      <w:r w:rsidR="00360D17"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 производственной технологической </w:t>
      </w:r>
    </w:p>
    <w:p w:rsidR="00360D17" w:rsidRPr="00174FB4" w:rsidRDefault="00360D17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>(проектно-технологической) практики</w:t>
      </w:r>
      <w:r w:rsidR="00D56935"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 xml:space="preserve">в  ООО «Перспектива» 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b/>
          <w:sz w:val="28"/>
          <w:szCs w:val="28"/>
        </w:rPr>
        <w:t>(экономический отдел)</w:t>
      </w: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10092" w:type="dxa"/>
        <w:tblLook w:val="04A0" w:firstRow="1" w:lastRow="0" w:firstColumn="1" w:lastColumn="0" w:noHBand="0" w:noVBand="1"/>
      </w:tblPr>
      <w:tblGrid>
        <w:gridCol w:w="4556"/>
        <w:gridCol w:w="5536"/>
      </w:tblGrid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Обучающийся _______ курса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Группы 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БЭ-2017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Иванов Иван Иванович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Период  прохождения  практики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8B341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с   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04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декабря  2023 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г.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8B341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по 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31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декабря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 202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3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9B1DCD" w:rsidRPr="00174FB4" w:rsidTr="009E7690">
        <w:trPr>
          <w:trHeight w:val="163"/>
        </w:trPr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>Руководитель практической</w:t>
            </w:r>
          </w:p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  <w:t xml:space="preserve"> подготовки от ДВФ ВАВТ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Доцент кафедры «Экономика и управление»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канд. </w:t>
            </w:r>
            <w:proofErr w:type="spellStart"/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экон</w:t>
            </w:r>
            <w:proofErr w:type="spellEnd"/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. наук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Кулакова Людмила Ивановна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_____________________________________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                          (подпись)</w:t>
            </w:r>
          </w:p>
        </w:tc>
      </w:tr>
      <w:tr w:rsidR="009B1DC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8B341A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«____»  ________________ 202</w:t>
            </w:r>
            <w:r w:rsidR="008B341A"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3</w:t>
            </w: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 xml:space="preserve"> г.</w:t>
            </w:r>
          </w:p>
        </w:tc>
      </w:tr>
      <w:tr w:rsidR="00B23ADD" w:rsidRPr="00174FB4" w:rsidTr="009E7690">
        <w:tc>
          <w:tcPr>
            <w:tcW w:w="455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4"/>
              </w:rPr>
            </w:pPr>
          </w:p>
        </w:tc>
        <w:tc>
          <w:tcPr>
            <w:tcW w:w="5536" w:type="dxa"/>
          </w:tcPr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</w:p>
          <w:p w:rsidR="002E6968" w:rsidRPr="00174FB4" w:rsidRDefault="002E6968" w:rsidP="009E7690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4"/>
              </w:rPr>
            </w:pPr>
            <w:r w:rsidRPr="00174FB4">
              <w:rPr>
                <w:rFonts w:ascii="Times New Roman" w:eastAsia="Times New Roman" w:hAnsi="Times New Roman" w:cs="Times New Roman"/>
                <w:sz w:val="28"/>
                <w:szCs w:val="24"/>
              </w:rPr>
              <w:t>Оценка _____________________________</w:t>
            </w:r>
          </w:p>
        </w:tc>
      </w:tr>
    </w:tbl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D56935" w:rsidRPr="00174FB4" w:rsidRDefault="00D56935" w:rsidP="002E696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2E6968" w:rsidRPr="00174FB4" w:rsidRDefault="002E6968" w:rsidP="002E6968">
      <w:pPr>
        <w:tabs>
          <w:tab w:val="left" w:pos="709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sz w:val="28"/>
          <w:szCs w:val="28"/>
        </w:rPr>
        <w:t>г. Петропавловск-Камчатский</w:t>
      </w:r>
    </w:p>
    <w:p w:rsidR="00B242A9" w:rsidRPr="00174FB4" w:rsidRDefault="00174FB4" w:rsidP="00D95971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caps/>
          <w:sz w:val="28"/>
          <w:szCs w:val="28"/>
        </w:rPr>
      </w:pPr>
      <w:r w:rsidRPr="00174FB4">
        <w:rPr>
          <w:rFonts w:ascii="Times New Roman" w:eastAsia="Times New Roman" w:hAnsi="Times New Roman" w:cs="Times New Roman"/>
          <w:caps/>
          <w:sz w:val="28"/>
          <w:szCs w:val="28"/>
        </w:rPr>
        <w:t>2023</w:t>
      </w:r>
    </w:p>
    <w:p w:rsidR="00E44F6E" w:rsidRDefault="00E44F6E" w:rsidP="00001612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E44F6E" w:rsidRDefault="00E44F6E" w:rsidP="00001612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p w:rsidR="00001612" w:rsidRPr="00174FB4" w:rsidRDefault="00001612" w:rsidP="00001612">
      <w:pPr>
        <w:tabs>
          <w:tab w:val="left" w:pos="709"/>
        </w:tabs>
        <w:suppressAutoHyphens/>
        <w:spacing w:after="0" w:line="240" w:lineRule="auto"/>
        <w:jc w:val="right"/>
        <w:rPr>
          <w:rFonts w:ascii="Times New Roman" w:eastAsia="Times New Roman" w:hAnsi="Times New Roman" w:cs="Times New Roman"/>
          <w:cap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sz w:val="24"/>
          <w:szCs w:val="24"/>
        </w:rPr>
        <w:t xml:space="preserve">Приложение </w:t>
      </w:r>
      <w:r w:rsidR="002E6968" w:rsidRPr="00174FB4">
        <w:rPr>
          <w:rFonts w:ascii="Times New Roman" w:eastAsia="Times New Roman" w:hAnsi="Times New Roman" w:cs="Times New Roman"/>
          <w:caps/>
          <w:sz w:val="24"/>
          <w:szCs w:val="24"/>
        </w:rPr>
        <w:t>8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/>
          <w:sz w:val="24"/>
          <w:szCs w:val="24"/>
        </w:rPr>
        <w:t>Характеристика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174FB4">
        <w:rPr>
          <w:rFonts w:ascii="Times New Roman" w:eastAsia="Times New Roman" w:hAnsi="Times New Roman" w:cs="Times New Roman"/>
          <w:bCs/>
          <w:sz w:val="24"/>
          <w:szCs w:val="24"/>
        </w:rPr>
        <w:t>(образец)</w:t>
      </w:r>
    </w:p>
    <w:p w:rsidR="002E6968" w:rsidRPr="00174FB4" w:rsidRDefault="002E6968" w:rsidP="002E696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2E6968" w:rsidRPr="00174FB4" w:rsidRDefault="002E6968" w:rsidP="002E6968">
      <w:pPr>
        <w:spacing w:after="0" w:line="240" w:lineRule="auto"/>
        <w:ind w:firstLine="708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 xml:space="preserve">Обучающийся __________________________________ в период с «___»________20___ г. по «___»________20___ г. проходил </w:t>
      </w:r>
      <w:r w:rsidR="00160AD6" w:rsidRPr="00174FB4">
        <w:rPr>
          <w:rFonts w:ascii="Times New Roman" w:eastAsia="Times New Roman" w:hAnsi="Times New Roman" w:cs="Times New Roman"/>
        </w:rPr>
        <w:t xml:space="preserve">(а)  </w:t>
      </w:r>
      <w:r w:rsidR="00D56935" w:rsidRPr="00174FB4">
        <w:rPr>
          <w:rFonts w:ascii="Times New Roman" w:eastAsia="Times New Roman" w:hAnsi="Times New Roman" w:cs="Times New Roman"/>
        </w:rPr>
        <w:t xml:space="preserve">производственную практику </w:t>
      </w:r>
      <w:r w:rsidRPr="00174FB4">
        <w:rPr>
          <w:rFonts w:ascii="Times New Roman" w:eastAsia="Times New Roman" w:hAnsi="Times New Roman" w:cs="Times New Roman"/>
        </w:rPr>
        <w:t>в ___________________________,</w:t>
      </w:r>
    </w:p>
    <w:p w:rsidR="002E6968" w:rsidRPr="00174FB4" w:rsidRDefault="002E6968" w:rsidP="00A9310B">
      <w:pPr>
        <w:spacing w:after="0" w:line="240" w:lineRule="auto"/>
        <w:ind w:firstLine="708"/>
        <w:jc w:val="right"/>
        <w:rPr>
          <w:rFonts w:ascii="Times New Roman" w:eastAsia="Times New Roman" w:hAnsi="Times New Roman" w:cs="Times New Roman"/>
          <w:i/>
          <w:sz w:val="16"/>
          <w:szCs w:val="16"/>
        </w:rPr>
      </w:pPr>
      <w:r w:rsidRPr="00174FB4">
        <w:rPr>
          <w:rFonts w:ascii="Times New Roman" w:eastAsia="Times New Roman" w:hAnsi="Times New Roman" w:cs="Times New Roman"/>
          <w:i/>
          <w:sz w:val="16"/>
          <w:szCs w:val="16"/>
        </w:rPr>
        <w:t>(наименование Профильной организации)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>расположенной по адресу: _____________________ в качестве ________________.</w:t>
      </w:r>
    </w:p>
    <w:p w:rsidR="002E6968" w:rsidRPr="00174FB4" w:rsidRDefault="002E6968" w:rsidP="002E6968">
      <w:pPr>
        <w:spacing w:after="0" w:line="240" w:lineRule="auto"/>
        <w:jc w:val="center"/>
        <w:rPr>
          <w:rFonts w:ascii="Times New Roman" w:eastAsia="Times New Roman" w:hAnsi="Times New Roman" w:cs="Times New Roman"/>
          <w:i/>
          <w:sz w:val="16"/>
          <w:szCs w:val="16"/>
        </w:rPr>
      </w:pPr>
      <w:r w:rsidRPr="00174FB4">
        <w:rPr>
          <w:rFonts w:ascii="Times New Roman" w:eastAsia="Times New Roman" w:hAnsi="Times New Roman" w:cs="Times New Roman"/>
          <w:i/>
          <w:sz w:val="16"/>
          <w:szCs w:val="16"/>
        </w:rPr>
        <w:t xml:space="preserve">                                                                                                               (наименование должности)</w:t>
      </w:r>
    </w:p>
    <w:p w:rsidR="002E6968" w:rsidRPr="00174FB4" w:rsidRDefault="002E6968" w:rsidP="002E696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>В течение всего периода практики, ______________________________________________</w:t>
      </w:r>
    </w:p>
    <w:p w:rsidR="002E6968" w:rsidRPr="00174FB4" w:rsidRDefault="002E6968" w:rsidP="002E6968">
      <w:pPr>
        <w:spacing w:after="0" w:line="240" w:lineRule="auto"/>
        <w:ind w:firstLine="708"/>
        <w:jc w:val="center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 xml:space="preserve">                                                                                       (ФИО обучающегося)</w:t>
      </w:r>
    </w:p>
    <w:p w:rsidR="00416245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>внимательно и ответственно относился (</w:t>
      </w:r>
      <w:proofErr w:type="spellStart"/>
      <w:r w:rsidRPr="00174FB4">
        <w:rPr>
          <w:rFonts w:ascii="Times New Roman" w:eastAsia="Times New Roman" w:hAnsi="Times New Roman" w:cs="Times New Roman"/>
        </w:rPr>
        <w:t>лась</w:t>
      </w:r>
      <w:proofErr w:type="spellEnd"/>
      <w:r w:rsidRPr="00174FB4">
        <w:rPr>
          <w:rFonts w:ascii="Times New Roman" w:eastAsia="Times New Roman" w:hAnsi="Times New Roman" w:cs="Times New Roman"/>
        </w:rPr>
        <w:t xml:space="preserve">) к выполняемой работе, поручениям и заданиям. </w:t>
      </w:r>
    </w:p>
    <w:p w:rsidR="00416245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 xml:space="preserve">Изучал (а) </w:t>
      </w:r>
      <w:r w:rsidR="00C75E80" w:rsidRPr="00174FB4">
        <w:rPr>
          <w:rFonts w:ascii="Times New Roman" w:eastAsia="Times New Roman" w:hAnsi="Times New Roman" w:cs="Times New Roman"/>
          <w:i/>
          <w:iCs/>
        </w:rPr>
        <w:t>_________________________________________________________________</w:t>
      </w:r>
      <w:r w:rsidRPr="00174FB4">
        <w:rPr>
          <w:rFonts w:ascii="Times New Roman" w:eastAsia="Times New Roman" w:hAnsi="Times New Roman" w:cs="Times New Roman"/>
          <w:i/>
          <w:iCs/>
        </w:rPr>
        <w:t>).</w:t>
      </w:r>
      <w:r w:rsidRPr="00174FB4">
        <w:rPr>
          <w:rFonts w:ascii="Times New Roman" w:eastAsia="Times New Roman" w:hAnsi="Times New Roman" w:cs="Times New Roman"/>
        </w:rPr>
        <w:t xml:space="preserve"> 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</w:rPr>
      </w:pPr>
      <w:r w:rsidRPr="00174FB4">
        <w:rPr>
          <w:rFonts w:ascii="Times New Roman" w:eastAsia="Times New Roman" w:hAnsi="Times New Roman" w:cs="Times New Roman"/>
        </w:rPr>
        <w:t xml:space="preserve">Показал (а) </w:t>
      </w:r>
      <w:r w:rsidR="00C75E80" w:rsidRPr="00174FB4">
        <w:rPr>
          <w:rFonts w:ascii="Times New Roman" w:eastAsia="Times New Roman" w:hAnsi="Times New Roman" w:cs="Times New Roman"/>
        </w:rPr>
        <w:t>________________</w:t>
      </w:r>
      <w:r w:rsidRPr="00174FB4">
        <w:rPr>
          <w:rFonts w:ascii="Times New Roman" w:eastAsia="Times New Roman" w:hAnsi="Times New Roman" w:cs="Times New Roman"/>
        </w:rPr>
        <w:t xml:space="preserve"> уровень теоретических знаний и умение применять их на практике. </w:t>
      </w:r>
    </w:p>
    <w:p w:rsidR="002E6968" w:rsidRPr="00174FB4" w:rsidRDefault="002E6968" w:rsidP="002E696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 xml:space="preserve">________________в процессе прохождения практики проявил </w:t>
      </w:r>
      <w:r w:rsidR="00C75E80" w:rsidRPr="00174FB4">
        <w:rPr>
          <w:rFonts w:ascii="Times New Roman" w:eastAsia="Times New Roman" w:hAnsi="Times New Roman" w:cs="Times New Roman"/>
        </w:rPr>
        <w:t>________________________________________________________________________________</w:t>
      </w:r>
      <w:r w:rsidRPr="00174FB4">
        <w:rPr>
          <w:rFonts w:ascii="Times New Roman" w:eastAsia="Times New Roman" w:hAnsi="Times New Roman" w:cs="Times New Roman"/>
        </w:rPr>
        <w:t>.</w:t>
      </w:r>
    </w:p>
    <w:p w:rsidR="00095168" w:rsidRPr="00174FB4" w:rsidRDefault="00095168" w:rsidP="00C75E80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</w:rPr>
      </w:pPr>
      <w:r w:rsidRPr="00174FB4">
        <w:rPr>
          <w:rFonts w:ascii="Times New Roman" w:eastAsia="Times New Roman" w:hAnsi="Times New Roman" w:cs="Times New Roman"/>
        </w:rPr>
        <w:t xml:space="preserve">Программа практики выполнена в полном объеме в соответствии со спецификой деятельности организации. В результате </w:t>
      </w:r>
      <w:r w:rsidR="00D56935" w:rsidRPr="00174FB4">
        <w:rPr>
          <w:rFonts w:ascii="Times New Roman" w:eastAsia="Times New Roman" w:hAnsi="Times New Roman" w:cs="Times New Roman"/>
        </w:rPr>
        <w:t xml:space="preserve">производственной технологической (проектно-технологической) практики </w:t>
      </w:r>
      <w:r w:rsidRPr="00174FB4">
        <w:rPr>
          <w:rFonts w:ascii="Times New Roman" w:eastAsia="Times New Roman" w:hAnsi="Times New Roman" w:cs="Times New Roman"/>
        </w:rPr>
        <w:t>обучающийся проявил следующий уровень освоения компетенции: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708"/>
        <w:gridCol w:w="1421"/>
        <w:gridCol w:w="1794"/>
      </w:tblGrid>
      <w:tr w:rsidR="0057454D" w:rsidRPr="00174FB4" w:rsidTr="00416245">
        <w:trPr>
          <w:trHeight w:val="314"/>
        </w:trPr>
        <w:tc>
          <w:tcPr>
            <w:tcW w:w="6708" w:type="dxa"/>
            <w:shd w:val="clear" w:color="auto" w:fill="auto"/>
            <w:vAlign w:val="center"/>
          </w:tcPr>
          <w:p w:rsidR="00001612" w:rsidRPr="00174FB4" w:rsidRDefault="00001612" w:rsidP="005745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компетенций практики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001612" w:rsidRPr="00174FB4" w:rsidRDefault="00001612" w:rsidP="005745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Код </w:t>
            </w:r>
          </w:p>
          <w:p w:rsidR="00001612" w:rsidRPr="00174FB4" w:rsidRDefault="00001612" w:rsidP="005745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компетенции</w:t>
            </w:r>
          </w:p>
        </w:tc>
        <w:tc>
          <w:tcPr>
            <w:tcW w:w="1794" w:type="dxa"/>
            <w:shd w:val="clear" w:color="auto" w:fill="auto"/>
            <w:vAlign w:val="center"/>
          </w:tcPr>
          <w:p w:rsidR="00001612" w:rsidRPr="00174FB4" w:rsidRDefault="00001612" w:rsidP="006F4190">
            <w:pPr>
              <w:tabs>
                <w:tab w:val="left" w:pos="175"/>
              </w:tabs>
              <w:spacing w:after="0" w:line="240" w:lineRule="auto"/>
              <w:ind w:right="-1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Уровень освоения </w:t>
            </w:r>
            <w:bookmarkStart w:id="2" w:name="_GoBack"/>
            <w:bookmarkEnd w:id="2"/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компетенций</w:t>
            </w:r>
          </w:p>
        </w:tc>
      </w:tr>
      <w:tr w:rsidR="0057454D" w:rsidRPr="00174FB4" w:rsidTr="0057454D">
        <w:trPr>
          <w:trHeight w:val="313"/>
        </w:trPr>
        <w:tc>
          <w:tcPr>
            <w:tcW w:w="6708" w:type="dxa"/>
            <w:shd w:val="clear" w:color="auto" w:fill="auto"/>
          </w:tcPr>
          <w:p w:rsidR="0057454D" w:rsidRPr="00174FB4" w:rsidRDefault="0057454D" w:rsidP="0057454D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57454D" w:rsidRPr="00174FB4" w:rsidRDefault="0057454D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highlight w:val="yellow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ОПК-3</w:t>
            </w:r>
          </w:p>
        </w:tc>
        <w:tc>
          <w:tcPr>
            <w:tcW w:w="1794" w:type="dxa"/>
            <w:shd w:val="clear" w:color="auto" w:fill="auto"/>
          </w:tcPr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  <w:tr w:rsidR="0057454D" w:rsidRPr="00174FB4" w:rsidTr="0057454D">
        <w:trPr>
          <w:trHeight w:val="313"/>
        </w:trPr>
        <w:tc>
          <w:tcPr>
            <w:tcW w:w="6708" w:type="dxa"/>
            <w:shd w:val="clear" w:color="auto" w:fill="auto"/>
          </w:tcPr>
          <w:p w:rsidR="0057454D" w:rsidRPr="00174FB4" w:rsidRDefault="0057454D" w:rsidP="0057454D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0"/>
                <w:szCs w:val="20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57454D" w:rsidRPr="00174FB4" w:rsidRDefault="0057454D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highlight w:val="yellow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</w:rPr>
              <w:t>ОПК-4</w:t>
            </w:r>
          </w:p>
        </w:tc>
        <w:tc>
          <w:tcPr>
            <w:tcW w:w="1794" w:type="dxa"/>
            <w:shd w:val="clear" w:color="auto" w:fill="auto"/>
          </w:tcPr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  <w:tr w:rsidR="0057454D" w:rsidRPr="00174FB4" w:rsidTr="0057454D">
        <w:trPr>
          <w:trHeight w:val="313"/>
        </w:trPr>
        <w:tc>
          <w:tcPr>
            <w:tcW w:w="6708" w:type="dxa"/>
            <w:shd w:val="clear" w:color="auto" w:fill="auto"/>
          </w:tcPr>
          <w:p w:rsidR="0057454D" w:rsidRPr="00174FB4" w:rsidRDefault="0057454D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Способность руководить экономическими службами</w:t>
            </w:r>
          </w:p>
          <w:p w:rsidR="0057454D" w:rsidRPr="00174FB4" w:rsidRDefault="0057454D" w:rsidP="0057454D">
            <w:pPr>
              <w:spacing w:after="0" w:line="240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и подразделениями на предприятиях и организациях различных 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421" w:type="dxa"/>
            <w:shd w:val="clear" w:color="auto" w:fill="auto"/>
            <w:vAlign w:val="center"/>
          </w:tcPr>
          <w:p w:rsidR="0057454D" w:rsidRPr="00174FB4" w:rsidRDefault="0057454D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20"/>
                <w:szCs w:val="20"/>
                <w:lang w:eastAsia="en-US"/>
              </w:rPr>
              <w:t>ПК-1</w:t>
            </w:r>
          </w:p>
          <w:p w:rsidR="0057454D" w:rsidRPr="00174FB4" w:rsidRDefault="0057454D" w:rsidP="0057454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0"/>
                <w:szCs w:val="20"/>
                <w:highlight w:val="yellow"/>
              </w:rPr>
            </w:pPr>
          </w:p>
        </w:tc>
        <w:tc>
          <w:tcPr>
            <w:tcW w:w="1794" w:type="dxa"/>
            <w:shd w:val="clear" w:color="auto" w:fill="auto"/>
          </w:tcPr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полностью 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частично</w:t>
            </w:r>
          </w:p>
          <w:p w:rsidR="0057454D" w:rsidRPr="00174FB4" w:rsidRDefault="0057454D" w:rsidP="0057454D">
            <w:pPr>
              <w:numPr>
                <w:ilvl w:val="0"/>
                <w:numId w:val="7"/>
              </w:numPr>
              <w:tabs>
                <w:tab w:val="left" w:pos="175"/>
              </w:tabs>
              <w:spacing w:after="0" w:line="240" w:lineRule="auto"/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174FB4">
              <w:rPr>
                <w:rFonts w:ascii="Times New Roman" w:eastAsia="Times New Roman" w:hAnsi="Times New Roman" w:cs="Times New Roman"/>
                <w:sz w:val="20"/>
                <w:szCs w:val="20"/>
              </w:rPr>
              <w:t>не освоена</w:t>
            </w:r>
          </w:p>
        </w:tc>
      </w:tr>
    </w:tbl>
    <w:p w:rsidR="0021395B" w:rsidRPr="00174FB4" w:rsidRDefault="0021395B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 xml:space="preserve">Оценка по результатам прохождения </w:t>
      </w:r>
      <w:r w:rsidRPr="00174FB4">
        <w:rPr>
          <w:rFonts w:ascii="Times New Roman" w:eastAsia="Times New Roman" w:hAnsi="Times New Roman" w:cs="Times New Roman"/>
        </w:rPr>
        <w:t>производственной практики</w:t>
      </w:r>
      <w:r w:rsidRPr="00174FB4">
        <w:rPr>
          <w:rFonts w:ascii="Times New Roman" w:eastAsia="Calibri" w:hAnsi="Times New Roman" w:cs="Times New Roman"/>
          <w:lang w:eastAsia="en-US"/>
        </w:rPr>
        <w:t>:</w:t>
      </w:r>
      <w:r w:rsidR="00C75E80" w:rsidRPr="00174FB4">
        <w:rPr>
          <w:rFonts w:ascii="Times New Roman" w:eastAsia="Calibri" w:hAnsi="Times New Roman" w:cs="Times New Roman"/>
          <w:lang w:eastAsia="en-US"/>
        </w:rPr>
        <w:t xml:space="preserve"> </w:t>
      </w:r>
      <w:r w:rsidRPr="00174FB4">
        <w:rPr>
          <w:rFonts w:ascii="Times New Roman" w:eastAsia="Calibri" w:hAnsi="Times New Roman" w:cs="Times New Roman"/>
          <w:lang w:eastAsia="en-US"/>
        </w:rPr>
        <w:t xml:space="preserve"> _________________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i/>
          <w:lang w:eastAsia="en-US"/>
        </w:rPr>
      </w:pPr>
      <w:r w:rsidRPr="00174FB4">
        <w:rPr>
          <w:rFonts w:ascii="Times New Roman" w:eastAsia="Calibri" w:hAnsi="Times New Roman" w:cs="Times New Roman"/>
          <w:i/>
          <w:lang w:eastAsia="en-US"/>
        </w:rPr>
        <w:t>(отлично/хорошо/удовлетворительно/неудовлетворительно)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 xml:space="preserve">Руководитель практической подготовки 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>от Профильной организации</w:t>
      </w: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 xml:space="preserve"> должность</w:t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</w:r>
      <w:r w:rsidRPr="00174FB4">
        <w:rPr>
          <w:rFonts w:ascii="Times New Roman" w:eastAsia="Calibri" w:hAnsi="Times New Roman" w:cs="Times New Roman"/>
          <w:lang w:eastAsia="en-US"/>
        </w:rPr>
        <w:tab/>
        <w:t>_________________/ФИО/</w:t>
      </w:r>
    </w:p>
    <w:p w:rsidR="0021395B" w:rsidRPr="00174FB4" w:rsidRDefault="0021395B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>«___»_______________20___г.</w:t>
      </w:r>
    </w:p>
    <w:p w:rsidR="0021395B" w:rsidRPr="00174FB4" w:rsidRDefault="0021395B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</w:p>
    <w:p w:rsidR="002E6968" w:rsidRPr="00174FB4" w:rsidRDefault="002E6968" w:rsidP="002E6968">
      <w:pPr>
        <w:spacing w:after="0" w:line="240" w:lineRule="auto"/>
        <w:jc w:val="both"/>
        <w:rPr>
          <w:rFonts w:ascii="Times New Roman" w:eastAsia="Calibri" w:hAnsi="Times New Roman" w:cs="Times New Roman"/>
          <w:lang w:eastAsia="en-US"/>
        </w:rPr>
      </w:pPr>
      <w:r w:rsidRPr="00174FB4">
        <w:rPr>
          <w:rFonts w:ascii="Times New Roman" w:eastAsia="Calibri" w:hAnsi="Times New Roman" w:cs="Times New Roman"/>
          <w:lang w:eastAsia="en-US"/>
        </w:rPr>
        <w:t>МП</w:t>
      </w:r>
    </w:p>
    <w:p w:rsidR="00E8167C" w:rsidRPr="00174FB4" w:rsidRDefault="00E8167C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7454D" w:rsidRPr="00174FB4" w:rsidRDefault="0057454D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A00EF" w:rsidRPr="00174FB4" w:rsidRDefault="00AA00EF" w:rsidP="00C75E80">
      <w:pPr>
        <w:tabs>
          <w:tab w:val="left" w:pos="1715"/>
          <w:tab w:val="center" w:pos="4960"/>
        </w:tabs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>АННОТАЦИЯ</w:t>
      </w:r>
    </w:p>
    <w:p w:rsidR="00D56935" w:rsidRPr="00174FB4" w:rsidRDefault="00D8541B" w:rsidP="00D56935">
      <w:pPr>
        <w:pStyle w:val="ae"/>
        <w:jc w:val="center"/>
        <w:rPr>
          <w:rFonts w:ascii="Times New Roman" w:eastAsia="MS Mincho" w:hAnsi="Times New Roman"/>
          <w:b/>
          <w:sz w:val="24"/>
          <w:szCs w:val="24"/>
        </w:rPr>
      </w:pPr>
      <w:r w:rsidRPr="00174FB4">
        <w:rPr>
          <w:rFonts w:ascii="Times New Roman" w:eastAsia="MS Mincho" w:hAnsi="Times New Roman"/>
          <w:b/>
          <w:sz w:val="24"/>
          <w:szCs w:val="24"/>
        </w:rPr>
        <w:t xml:space="preserve">РАБОЧЕЙ </w:t>
      </w:r>
      <w:r w:rsidR="00D56935" w:rsidRPr="00174FB4">
        <w:rPr>
          <w:rFonts w:ascii="Times New Roman" w:eastAsia="MS Mincho" w:hAnsi="Times New Roman"/>
          <w:b/>
          <w:sz w:val="24"/>
          <w:szCs w:val="24"/>
        </w:rPr>
        <w:t xml:space="preserve">ПРОГРАММЫ ПРОИЗВОДСТВЕННОЙ ТЕХНОЛОГИЧЕСКОЙ (ПРОЕКТНО-ТЕХНОЛОГИЧЕСКОЙ) ПРАКТИКИ </w:t>
      </w:r>
    </w:p>
    <w:p w:rsidR="00AA00EF" w:rsidRPr="00174FB4" w:rsidRDefault="00D56935" w:rsidP="00D56935">
      <w:pPr>
        <w:pStyle w:val="ae"/>
        <w:jc w:val="center"/>
        <w:rPr>
          <w:rFonts w:ascii="Times New Roman" w:hAnsi="Times New Roman"/>
          <w:b/>
          <w:sz w:val="24"/>
          <w:szCs w:val="24"/>
        </w:rPr>
      </w:pPr>
      <w:r w:rsidRPr="00174FB4">
        <w:rPr>
          <w:rFonts w:ascii="Times New Roman" w:hAnsi="Times New Roman"/>
          <w:b/>
          <w:sz w:val="24"/>
          <w:szCs w:val="24"/>
        </w:rPr>
        <w:t>направление подготовки</w:t>
      </w:r>
      <w:r w:rsidR="00AA00EF" w:rsidRPr="00174FB4">
        <w:rPr>
          <w:rFonts w:ascii="Times New Roman" w:hAnsi="Times New Roman"/>
          <w:b/>
          <w:sz w:val="24"/>
          <w:szCs w:val="24"/>
        </w:rPr>
        <w:t xml:space="preserve"> 38.03.01 – «ЭКОНОМИКА»,</w:t>
      </w:r>
    </w:p>
    <w:p w:rsidR="00AA00EF" w:rsidRPr="00174FB4" w:rsidRDefault="00D56935" w:rsidP="00427649">
      <w:pPr>
        <w:pStyle w:val="32"/>
        <w:shd w:val="clear" w:color="auto" w:fill="auto"/>
        <w:spacing w:line="240" w:lineRule="auto"/>
        <w:jc w:val="center"/>
        <w:rPr>
          <w:b/>
          <w:sz w:val="24"/>
          <w:szCs w:val="24"/>
        </w:rPr>
      </w:pPr>
      <w:r w:rsidRPr="00174FB4">
        <w:rPr>
          <w:b/>
          <w:sz w:val="24"/>
          <w:szCs w:val="24"/>
        </w:rPr>
        <w:t xml:space="preserve">направленность (профиль) </w:t>
      </w:r>
      <w:r w:rsidR="00427649" w:rsidRPr="00174FB4">
        <w:rPr>
          <w:b/>
          <w:sz w:val="24"/>
          <w:szCs w:val="24"/>
        </w:rPr>
        <w:t>«</w:t>
      </w:r>
      <w:r w:rsidRPr="00174FB4">
        <w:rPr>
          <w:b/>
          <w:sz w:val="24"/>
          <w:szCs w:val="24"/>
        </w:rPr>
        <w:t>Экономика предприятий и организаций</w:t>
      </w:r>
      <w:r w:rsidR="00427649" w:rsidRPr="00174FB4">
        <w:rPr>
          <w:b/>
          <w:sz w:val="24"/>
          <w:szCs w:val="24"/>
        </w:rPr>
        <w:t>»</w:t>
      </w:r>
    </w:p>
    <w:p w:rsidR="003F317C" w:rsidRPr="00174FB4" w:rsidRDefault="00D56935" w:rsidP="00427649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74FB4">
        <w:rPr>
          <w:rFonts w:ascii="Times New Roman" w:hAnsi="Times New Roman" w:cs="Times New Roman"/>
          <w:b/>
          <w:sz w:val="24"/>
          <w:szCs w:val="24"/>
        </w:rPr>
        <w:t xml:space="preserve">(уровень </w:t>
      </w:r>
      <w:proofErr w:type="spellStart"/>
      <w:r w:rsidRPr="00174FB4">
        <w:rPr>
          <w:rFonts w:ascii="Times New Roman" w:hAnsi="Times New Roman" w:cs="Times New Roman"/>
          <w:b/>
          <w:sz w:val="24"/>
          <w:szCs w:val="24"/>
        </w:rPr>
        <w:t>бакалавриата</w:t>
      </w:r>
      <w:proofErr w:type="spellEnd"/>
      <w:r w:rsidRPr="00174FB4">
        <w:rPr>
          <w:rFonts w:ascii="Times New Roman" w:hAnsi="Times New Roman" w:cs="Times New Roman"/>
          <w:b/>
          <w:sz w:val="24"/>
          <w:szCs w:val="24"/>
        </w:rPr>
        <w:t>)</w:t>
      </w:r>
    </w:p>
    <w:p w:rsidR="0007216B" w:rsidRPr="00174FB4" w:rsidRDefault="00AA00EF" w:rsidP="00AA00EF">
      <w:pPr>
        <w:pStyle w:val="a5"/>
        <w:spacing w:before="0" w:beforeAutospacing="0" w:after="0" w:afterAutospacing="0"/>
        <w:ind w:firstLine="708"/>
        <w:jc w:val="both"/>
      </w:pPr>
      <w:r w:rsidRPr="00174FB4">
        <w:rPr>
          <w:b/>
          <w:bCs/>
        </w:rPr>
        <w:t>1.</w:t>
      </w:r>
      <w:r w:rsidR="0007216B" w:rsidRPr="00174FB4">
        <w:rPr>
          <w:b/>
          <w:bCs/>
        </w:rPr>
        <w:t xml:space="preserve"> </w:t>
      </w:r>
      <w:r w:rsidRPr="00174FB4">
        <w:rPr>
          <w:b/>
          <w:bCs/>
        </w:rPr>
        <w:t>Целью данной производственной практики</w:t>
      </w:r>
      <w:r w:rsidRPr="00174FB4">
        <w:t xml:space="preserve"> является </w:t>
      </w:r>
      <w:r w:rsidR="0007216B" w:rsidRPr="00174FB4">
        <w:t>закрепление в производственных условиях знаний и умений, полученных при изучении теоретической части курса; приобретение необходимых практических навыков анализа технологической информации предприятия (организации).</w:t>
      </w:r>
    </w:p>
    <w:p w:rsidR="00AA00EF" w:rsidRPr="00174FB4" w:rsidRDefault="00AA00EF" w:rsidP="00AA00EF">
      <w:pPr>
        <w:pStyle w:val="a5"/>
        <w:spacing w:before="0" w:beforeAutospacing="0" w:after="0" w:afterAutospacing="0"/>
        <w:ind w:firstLine="708"/>
        <w:jc w:val="both"/>
        <w:rPr>
          <w:b/>
          <w:bCs/>
        </w:rPr>
      </w:pPr>
      <w:r w:rsidRPr="00174FB4">
        <w:rPr>
          <w:b/>
          <w:bCs/>
        </w:rPr>
        <w:t>2.</w:t>
      </w:r>
      <w:r w:rsidR="00727782" w:rsidRPr="00174FB4">
        <w:rPr>
          <w:b/>
          <w:bCs/>
        </w:rPr>
        <w:t xml:space="preserve"> </w:t>
      </w:r>
      <w:r w:rsidRPr="00174FB4">
        <w:rPr>
          <w:b/>
          <w:bCs/>
        </w:rPr>
        <w:t>Задачами практики является:</w:t>
      </w:r>
    </w:p>
    <w:p w:rsidR="00727782" w:rsidRPr="00174FB4" w:rsidRDefault="00727782" w:rsidP="00727782">
      <w:pPr>
        <w:pStyle w:val="32"/>
        <w:widowControl w:val="0"/>
        <w:spacing w:line="240" w:lineRule="auto"/>
        <w:ind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- ознакомление со спецификой работы экономических и бухгалтерских служб и подразделений организаций различных форм собственности;</w:t>
      </w:r>
    </w:p>
    <w:p w:rsidR="00727782" w:rsidRPr="00174FB4" w:rsidRDefault="00727782" w:rsidP="00727782">
      <w:pPr>
        <w:pStyle w:val="32"/>
        <w:widowControl w:val="0"/>
        <w:spacing w:line="240" w:lineRule="auto"/>
        <w:ind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- получение представления о современной организации и основных направлениях ее деятельности в условиях рыночной экономики;</w:t>
      </w:r>
    </w:p>
    <w:p w:rsidR="00727782" w:rsidRPr="00174FB4" w:rsidRDefault="00727782" w:rsidP="00727782">
      <w:pPr>
        <w:pStyle w:val="32"/>
        <w:widowControl w:val="0"/>
        <w:spacing w:line="240" w:lineRule="auto"/>
        <w:ind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- расширение понимания сущности и социальной значимости будущей специальности;</w:t>
      </w:r>
    </w:p>
    <w:p w:rsidR="00727782" w:rsidRPr="00174FB4" w:rsidRDefault="00727782" w:rsidP="00727782">
      <w:pPr>
        <w:pStyle w:val="32"/>
        <w:widowControl w:val="0"/>
        <w:spacing w:line="240" w:lineRule="auto"/>
        <w:ind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- формирование у обучающихся профессиональных компетенций, предполагающих:</w:t>
      </w:r>
    </w:p>
    <w:p w:rsidR="00727782" w:rsidRPr="00174FB4" w:rsidRDefault="00727782" w:rsidP="00727782">
      <w:pPr>
        <w:pStyle w:val="32"/>
        <w:widowControl w:val="0"/>
        <w:numPr>
          <w:ilvl w:val="0"/>
          <w:numId w:val="34"/>
        </w:numPr>
        <w:spacing w:line="240" w:lineRule="auto"/>
        <w:ind w:left="0"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субъектов;</w:t>
      </w:r>
    </w:p>
    <w:p w:rsidR="00727782" w:rsidRPr="00174FB4" w:rsidRDefault="00727782" w:rsidP="00727782">
      <w:pPr>
        <w:pStyle w:val="32"/>
        <w:widowControl w:val="0"/>
        <w:numPr>
          <w:ilvl w:val="0"/>
          <w:numId w:val="34"/>
        </w:numPr>
        <w:spacing w:line="240" w:lineRule="auto"/>
        <w:ind w:left="0"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 xml:space="preserve">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 </w:t>
      </w:r>
    </w:p>
    <w:p w:rsidR="00727782" w:rsidRPr="00174FB4" w:rsidRDefault="00727782" w:rsidP="00727782">
      <w:pPr>
        <w:pStyle w:val="32"/>
        <w:widowControl w:val="0"/>
        <w:numPr>
          <w:ilvl w:val="0"/>
          <w:numId w:val="34"/>
        </w:numPr>
        <w:spacing w:line="240" w:lineRule="auto"/>
        <w:ind w:left="0" w:firstLine="709"/>
        <w:jc w:val="both"/>
        <w:rPr>
          <w:rFonts w:eastAsiaTheme="minorEastAsia"/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 xml:space="preserve">способность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 </w:t>
      </w:r>
    </w:p>
    <w:p w:rsidR="00727782" w:rsidRPr="00174FB4" w:rsidRDefault="00727782" w:rsidP="00727782">
      <w:pPr>
        <w:pStyle w:val="32"/>
        <w:widowControl w:val="0"/>
        <w:numPr>
          <w:ilvl w:val="0"/>
          <w:numId w:val="34"/>
        </w:numPr>
        <w:shd w:val="clear" w:color="auto" w:fill="auto"/>
        <w:spacing w:line="240" w:lineRule="auto"/>
        <w:ind w:left="0" w:firstLine="709"/>
        <w:jc w:val="both"/>
        <w:rPr>
          <w:sz w:val="24"/>
          <w:szCs w:val="24"/>
        </w:rPr>
      </w:pPr>
      <w:r w:rsidRPr="00174FB4">
        <w:rPr>
          <w:rFonts w:eastAsiaTheme="minorEastAsia"/>
          <w:sz w:val="24"/>
          <w:szCs w:val="24"/>
        </w:rPr>
        <w:t>способность оценить управленческие решения,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последствий.</w:t>
      </w:r>
    </w:p>
    <w:p w:rsidR="00AA00EF" w:rsidRPr="00174FB4" w:rsidRDefault="00AA00EF" w:rsidP="00727782">
      <w:pPr>
        <w:pStyle w:val="32"/>
        <w:widowControl w:val="0"/>
        <w:shd w:val="clear" w:color="auto" w:fill="auto"/>
        <w:spacing w:line="240" w:lineRule="auto"/>
        <w:ind w:firstLine="709"/>
        <w:jc w:val="both"/>
        <w:rPr>
          <w:sz w:val="24"/>
          <w:szCs w:val="24"/>
        </w:rPr>
      </w:pPr>
      <w:r w:rsidRPr="00174FB4">
        <w:rPr>
          <w:b/>
          <w:caps/>
          <w:sz w:val="24"/>
          <w:szCs w:val="24"/>
        </w:rPr>
        <w:t xml:space="preserve">3. </w:t>
      </w:r>
      <w:r w:rsidRPr="00174FB4">
        <w:rPr>
          <w:b/>
          <w:sz w:val="24"/>
          <w:szCs w:val="24"/>
        </w:rPr>
        <w:t>Место дисциплины в структуре О</w:t>
      </w:r>
      <w:r w:rsidR="0085607C" w:rsidRPr="00174FB4">
        <w:rPr>
          <w:b/>
          <w:sz w:val="24"/>
          <w:szCs w:val="24"/>
        </w:rPr>
        <w:t>П</w:t>
      </w:r>
      <w:r w:rsidRPr="00174FB4">
        <w:rPr>
          <w:b/>
          <w:sz w:val="24"/>
          <w:szCs w:val="24"/>
        </w:rPr>
        <w:t xml:space="preserve">ОП </w:t>
      </w:r>
    </w:p>
    <w:p w:rsidR="00AA00EF" w:rsidRPr="00174FB4" w:rsidRDefault="00AA00EF" w:rsidP="00AA00E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>В структуре основной</w:t>
      </w:r>
      <w:r w:rsidR="00D95971" w:rsidRPr="00174FB4">
        <w:rPr>
          <w:rFonts w:ascii="Times New Roman" w:hAnsi="Times New Roman" w:cs="Times New Roman"/>
          <w:sz w:val="24"/>
          <w:szCs w:val="24"/>
        </w:rPr>
        <w:t xml:space="preserve"> профессиональной </w:t>
      </w:r>
      <w:r w:rsidRPr="00174FB4">
        <w:rPr>
          <w:rFonts w:ascii="Times New Roman" w:hAnsi="Times New Roman" w:cs="Times New Roman"/>
          <w:sz w:val="24"/>
          <w:szCs w:val="24"/>
        </w:rPr>
        <w:t xml:space="preserve"> образовательной программы по направлению подготовки 38.03.01. «Экономика» (</w:t>
      </w:r>
      <w:proofErr w:type="spellStart"/>
      <w:r w:rsidRPr="00174FB4">
        <w:rPr>
          <w:rFonts w:ascii="Times New Roman" w:hAnsi="Times New Roman" w:cs="Times New Roman"/>
          <w:sz w:val="24"/>
          <w:szCs w:val="24"/>
        </w:rPr>
        <w:t>бакалавриат</w:t>
      </w:r>
      <w:proofErr w:type="spellEnd"/>
      <w:r w:rsidRPr="00174FB4">
        <w:rPr>
          <w:rFonts w:ascii="Times New Roman" w:hAnsi="Times New Roman" w:cs="Times New Roman"/>
          <w:sz w:val="24"/>
          <w:szCs w:val="24"/>
        </w:rPr>
        <w:t xml:space="preserve">) </w:t>
      </w:r>
      <w:r w:rsidR="00D56935" w:rsidRPr="00174FB4">
        <w:rPr>
          <w:rFonts w:ascii="Times New Roman" w:hAnsi="Times New Roman" w:cs="Times New Roman"/>
          <w:sz w:val="24"/>
          <w:szCs w:val="24"/>
        </w:rPr>
        <w:t>производственная технологическая (проектно-технологическая) практика</w:t>
      </w:r>
      <w:r w:rsidR="00416245" w:rsidRPr="00174F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74FB4">
        <w:rPr>
          <w:rFonts w:ascii="Times New Roman" w:hAnsi="Times New Roman" w:cs="Times New Roman"/>
          <w:sz w:val="24"/>
          <w:szCs w:val="24"/>
        </w:rPr>
        <w:t>относится к Блоку 2 – «Практики» обязательной части учебного плана</w:t>
      </w:r>
    </w:p>
    <w:p w:rsidR="00AA00EF" w:rsidRPr="00174FB4" w:rsidRDefault="00AA00EF" w:rsidP="00AA00EF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174FB4">
        <w:rPr>
          <w:b/>
          <w:sz w:val="24"/>
          <w:szCs w:val="24"/>
        </w:rPr>
        <w:t xml:space="preserve">Трудоемкость дисциплины: </w:t>
      </w:r>
      <w:r w:rsidRPr="00174FB4">
        <w:rPr>
          <w:sz w:val="24"/>
          <w:szCs w:val="24"/>
        </w:rPr>
        <w:t xml:space="preserve">общая трудоемкость дисциплины составляет 6 зачетных единиц, 216 часов. </w:t>
      </w:r>
    </w:p>
    <w:p w:rsidR="00AA00EF" w:rsidRPr="00174FB4" w:rsidRDefault="00AA00EF" w:rsidP="00AA00EF">
      <w:pPr>
        <w:pStyle w:val="32"/>
        <w:widowControl w:val="0"/>
        <w:numPr>
          <w:ilvl w:val="0"/>
          <w:numId w:val="9"/>
        </w:numPr>
        <w:shd w:val="clear" w:color="auto" w:fill="auto"/>
        <w:spacing w:line="240" w:lineRule="auto"/>
        <w:ind w:left="0" w:firstLine="709"/>
        <w:jc w:val="both"/>
        <w:rPr>
          <w:b/>
          <w:sz w:val="24"/>
          <w:szCs w:val="24"/>
        </w:rPr>
      </w:pPr>
      <w:r w:rsidRPr="00174FB4">
        <w:rPr>
          <w:b/>
          <w:sz w:val="24"/>
          <w:szCs w:val="24"/>
        </w:rPr>
        <w:t>Требования к результатам освоения дисциплины</w:t>
      </w:r>
    </w:p>
    <w:p w:rsidR="00AA00EF" w:rsidRPr="00174FB4" w:rsidRDefault="00AA00EF" w:rsidP="00AA00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bCs/>
          <w:sz w:val="24"/>
          <w:szCs w:val="24"/>
        </w:rPr>
        <w:t xml:space="preserve">В результате прохождения </w:t>
      </w:r>
      <w:r w:rsidR="00D56935" w:rsidRPr="00174FB4">
        <w:rPr>
          <w:rFonts w:ascii="Times New Roman" w:eastAsia="Times New Roman" w:hAnsi="Times New Roman" w:cs="Times New Roman"/>
          <w:sz w:val="24"/>
          <w:szCs w:val="24"/>
        </w:rPr>
        <w:t xml:space="preserve">производственной технологической (проектно-технологической) </w:t>
      </w:r>
      <w:r w:rsidR="00D56935" w:rsidRPr="00174FB4">
        <w:rPr>
          <w:rFonts w:ascii="Times New Roman" w:eastAsia="Times New Roman" w:hAnsi="Times New Roman" w:cs="Times New Roman"/>
          <w:sz w:val="26"/>
          <w:szCs w:val="26"/>
        </w:rPr>
        <w:t xml:space="preserve">практики </w:t>
      </w:r>
      <w:r w:rsidRPr="00174FB4">
        <w:rPr>
          <w:rFonts w:ascii="Times New Roman" w:hAnsi="Times New Roman" w:cs="Times New Roman"/>
          <w:sz w:val="24"/>
          <w:szCs w:val="24"/>
        </w:rPr>
        <w:t xml:space="preserve">обучающийся должен продемонстрировать знания, умения и </w:t>
      </w:r>
      <w:r w:rsidR="000D6D5B" w:rsidRPr="00174FB4">
        <w:rPr>
          <w:rFonts w:ascii="Times New Roman" w:hAnsi="Times New Roman" w:cs="Times New Roman"/>
          <w:sz w:val="24"/>
          <w:szCs w:val="24"/>
        </w:rPr>
        <w:t>навыки</w:t>
      </w:r>
      <w:r w:rsidRPr="00174FB4">
        <w:rPr>
          <w:rFonts w:ascii="Times New Roman" w:hAnsi="Times New Roman" w:cs="Times New Roman"/>
          <w:sz w:val="24"/>
          <w:szCs w:val="24"/>
        </w:rPr>
        <w:t xml:space="preserve">, подтверждающие </w:t>
      </w:r>
      <w:proofErr w:type="spellStart"/>
      <w:r w:rsidRPr="00174FB4">
        <w:rPr>
          <w:rFonts w:ascii="Times New Roman" w:hAnsi="Times New Roman" w:cs="Times New Roman"/>
          <w:sz w:val="24"/>
          <w:szCs w:val="24"/>
        </w:rPr>
        <w:t>сформированность</w:t>
      </w:r>
      <w:proofErr w:type="spellEnd"/>
      <w:r w:rsidRPr="00174FB4">
        <w:rPr>
          <w:rFonts w:ascii="Times New Roman" w:hAnsi="Times New Roman" w:cs="Times New Roman"/>
          <w:sz w:val="24"/>
          <w:szCs w:val="24"/>
        </w:rPr>
        <w:t xml:space="preserve"> следующих компетенций: </w:t>
      </w:r>
    </w:p>
    <w:p w:rsidR="009906BC" w:rsidRPr="00174FB4" w:rsidRDefault="009906BC" w:rsidP="009906BC">
      <w:pPr>
        <w:spacing w:after="0" w:line="36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общепрофессиональны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>е</w:t>
      </w:r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 компетенци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 xml:space="preserve">и </w:t>
      </w:r>
    </w:p>
    <w:tbl>
      <w:tblPr>
        <w:tblStyle w:val="afb"/>
        <w:tblW w:w="10491" w:type="dxa"/>
        <w:tblInd w:w="-318" w:type="dxa"/>
        <w:tblLook w:val="04A0" w:firstRow="1" w:lastRow="0" w:firstColumn="1" w:lastColumn="0" w:noHBand="0" w:noVBand="1"/>
      </w:tblPr>
      <w:tblGrid>
        <w:gridCol w:w="2694"/>
        <w:gridCol w:w="2977"/>
        <w:gridCol w:w="4820"/>
      </w:tblGrid>
      <w:tr w:rsidR="009906BC" w:rsidRPr="00174FB4" w:rsidTr="00D56935">
        <w:trPr>
          <w:trHeight w:val="801"/>
        </w:trPr>
        <w:tc>
          <w:tcPr>
            <w:tcW w:w="2694" w:type="dxa"/>
            <w:vMerge w:val="restart"/>
          </w:tcPr>
          <w:p w:rsidR="009906BC" w:rsidRPr="00174FB4" w:rsidRDefault="009906BC" w:rsidP="00D56935">
            <w:pPr>
              <w:rPr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t xml:space="preserve">ОПК-3 </w:t>
            </w:r>
            <w:r w:rsidRPr="00174FB4">
              <w:rPr>
                <w:rFonts w:eastAsia="Calibri"/>
                <w:bCs/>
                <w:sz w:val="20"/>
                <w:szCs w:val="20"/>
              </w:rPr>
              <w:t>Способен анализировать и содержательно объяснять природу экономических процессов на микро- и макроуровне</w:t>
            </w:r>
          </w:p>
        </w:tc>
        <w:tc>
          <w:tcPr>
            <w:tcW w:w="2977" w:type="dxa"/>
            <w:vMerge w:val="restart"/>
          </w:tcPr>
          <w:p w:rsidR="009906BC" w:rsidRPr="00174FB4" w:rsidRDefault="009906BC" w:rsidP="00D56935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ОПК-3</w:t>
            </w:r>
            <w:r w:rsidRPr="00174FB4">
              <w:rPr>
                <w:iCs/>
                <w:sz w:val="20"/>
                <w:szCs w:val="20"/>
              </w:rPr>
              <w:t xml:space="preserve"> Аргументировано и логично представляет выводы расчетных и агрегированных показателей, сделанных в ходе анализа на микро- и макроуровне </w:t>
            </w:r>
          </w:p>
        </w:tc>
        <w:tc>
          <w:tcPr>
            <w:tcW w:w="4820" w:type="dxa"/>
          </w:tcPr>
          <w:p w:rsidR="009906BC" w:rsidRPr="00174FB4" w:rsidRDefault="009906BC" w:rsidP="00D56935">
            <w:pPr>
              <w:jc w:val="both"/>
              <w:rPr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Знать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природу экономических процессов на микро- и макроуровне; принципы сбора, отбора и обобщения информации;</w:t>
            </w:r>
          </w:p>
        </w:tc>
      </w:tr>
      <w:tr w:rsidR="009906BC" w:rsidRPr="00174FB4" w:rsidTr="00D56935">
        <w:trPr>
          <w:trHeight w:val="1005"/>
        </w:trPr>
        <w:tc>
          <w:tcPr>
            <w:tcW w:w="2694" w:type="dxa"/>
            <w:vMerge/>
          </w:tcPr>
          <w:p w:rsidR="009906BC" w:rsidRPr="00174FB4" w:rsidRDefault="009906BC" w:rsidP="00D56935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9906BC" w:rsidRPr="00174FB4" w:rsidRDefault="009906BC" w:rsidP="00D56935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9906BC" w:rsidRPr="00174FB4" w:rsidRDefault="009906BC" w:rsidP="00D56935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</w:t>
            </w:r>
            <w:r w:rsidRPr="00174FB4">
              <w:rPr>
                <w:b/>
                <w:bCs/>
                <w:sz w:val="20"/>
                <w:szCs w:val="20"/>
              </w:rPr>
              <w:tab/>
            </w:r>
            <w:r w:rsidRPr="00174FB4">
              <w:rPr>
                <w:bCs/>
                <w:sz w:val="20"/>
                <w:szCs w:val="20"/>
              </w:rPr>
              <w:t>соотносить разнородные экономические процессы на микро и макроуровне, систематизировать их в рамках избранных видов профессиональной деятельности;</w:t>
            </w:r>
          </w:p>
        </w:tc>
      </w:tr>
      <w:tr w:rsidR="009906BC" w:rsidRPr="00174FB4" w:rsidTr="00D56935">
        <w:trPr>
          <w:trHeight w:val="78"/>
        </w:trPr>
        <w:tc>
          <w:tcPr>
            <w:tcW w:w="2694" w:type="dxa"/>
            <w:vMerge/>
          </w:tcPr>
          <w:p w:rsidR="009906BC" w:rsidRPr="00174FB4" w:rsidRDefault="009906BC" w:rsidP="00D56935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9906BC" w:rsidRPr="00174FB4" w:rsidRDefault="009906BC" w:rsidP="00D56935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9906BC" w:rsidRPr="00174FB4" w:rsidRDefault="009906BC" w:rsidP="00D56935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 xml:space="preserve">Владеть </w:t>
            </w:r>
            <w:r w:rsidRPr="00174FB4">
              <w:rPr>
                <w:bCs/>
                <w:sz w:val="20"/>
                <w:szCs w:val="20"/>
              </w:rPr>
              <w:t>навыками анализа экономических процессов и интерпретации полученных результатов;</w:t>
            </w:r>
          </w:p>
        </w:tc>
      </w:tr>
      <w:tr w:rsidR="009906BC" w:rsidRPr="00174FB4" w:rsidTr="00D56935">
        <w:trPr>
          <w:trHeight w:val="1158"/>
        </w:trPr>
        <w:tc>
          <w:tcPr>
            <w:tcW w:w="2694" w:type="dxa"/>
            <w:vMerge w:val="restart"/>
          </w:tcPr>
          <w:p w:rsidR="009906BC" w:rsidRPr="00174FB4" w:rsidRDefault="009906BC" w:rsidP="00D56935">
            <w:pPr>
              <w:rPr>
                <w:rFonts w:eastAsia="Calibri"/>
                <w:b/>
                <w:sz w:val="20"/>
                <w:szCs w:val="20"/>
              </w:rPr>
            </w:pPr>
            <w:r w:rsidRPr="00174FB4">
              <w:rPr>
                <w:rFonts w:eastAsia="Calibri"/>
                <w:b/>
                <w:sz w:val="20"/>
                <w:szCs w:val="20"/>
              </w:rPr>
              <w:t xml:space="preserve">ОПК-4 </w:t>
            </w:r>
            <w:r w:rsidRPr="00174FB4">
              <w:rPr>
                <w:rFonts w:eastAsia="Calibri"/>
                <w:bCs/>
                <w:sz w:val="20"/>
                <w:szCs w:val="20"/>
              </w:rPr>
              <w:t>Способен предлагать экономически и финансово обоснованные организационно-управленческие решения в профессиональной деятельности</w:t>
            </w:r>
          </w:p>
        </w:tc>
        <w:tc>
          <w:tcPr>
            <w:tcW w:w="2977" w:type="dxa"/>
            <w:vMerge w:val="restart"/>
          </w:tcPr>
          <w:p w:rsidR="009906BC" w:rsidRPr="00174FB4" w:rsidRDefault="009906BC" w:rsidP="00D56935">
            <w:pPr>
              <w:jc w:val="both"/>
              <w:rPr>
                <w:iCs/>
                <w:sz w:val="20"/>
                <w:szCs w:val="20"/>
              </w:rPr>
            </w:pPr>
            <w:r w:rsidRPr="00174FB4">
              <w:rPr>
                <w:iCs/>
                <w:sz w:val="20"/>
                <w:szCs w:val="20"/>
              </w:rPr>
              <w:t>ИД-3</w:t>
            </w:r>
            <w:r w:rsidRPr="00174FB4">
              <w:rPr>
                <w:iCs/>
                <w:sz w:val="20"/>
                <w:szCs w:val="20"/>
                <w:vertAlign w:val="subscript"/>
              </w:rPr>
              <w:t>ОПК-4</w:t>
            </w:r>
            <w:r w:rsidRPr="00174FB4">
              <w:rPr>
                <w:iCs/>
                <w:sz w:val="20"/>
                <w:szCs w:val="20"/>
              </w:rPr>
              <w:t xml:space="preserve"> Принимает обоснованные организационно-управленческие решения в области профессиональной деятельности</w:t>
            </w:r>
          </w:p>
        </w:tc>
        <w:tc>
          <w:tcPr>
            <w:tcW w:w="4820" w:type="dxa"/>
          </w:tcPr>
          <w:p w:rsidR="009906BC" w:rsidRPr="00174FB4" w:rsidRDefault="009906BC" w:rsidP="00D56935">
            <w:pPr>
              <w:jc w:val="both"/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Уметь:</w:t>
            </w:r>
            <w:r w:rsidRPr="00174FB4">
              <w:rPr>
                <w:sz w:val="20"/>
                <w:szCs w:val="20"/>
              </w:rPr>
              <w:t xml:space="preserve"> определять организационно-правовые формы предприятий; определять потребность в материальных, трудовых и финансовых ресурсах предприятия в сфере деятельности базы практики:</w:t>
            </w:r>
          </w:p>
        </w:tc>
      </w:tr>
      <w:tr w:rsidR="009906BC" w:rsidRPr="00174FB4" w:rsidTr="00D56935">
        <w:trPr>
          <w:trHeight w:val="936"/>
        </w:trPr>
        <w:tc>
          <w:tcPr>
            <w:tcW w:w="2694" w:type="dxa"/>
            <w:vMerge/>
          </w:tcPr>
          <w:p w:rsidR="009906BC" w:rsidRPr="00174FB4" w:rsidRDefault="009906BC" w:rsidP="00D56935">
            <w:pPr>
              <w:rPr>
                <w:rFonts w:eastAsia="Calibri"/>
                <w:b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9906BC" w:rsidRPr="00174FB4" w:rsidRDefault="009906BC" w:rsidP="00D56935">
            <w:pPr>
              <w:jc w:val="both"/>
              <w:rPr>
                <w:iCs/>
                <w:sz w:val="20"/>
                <w:szCs w:val="20"/>
              </w:rPr>
            </w:pPr>
          </w:p>
        </w:tc>
        <w:tc>
          <w:tcPr>
            <w:tcW w:w="4820" w:type="dxa"/>
          </w:tcPr>
          <w:p w:rsidR="009906BC" w:rsidRPr="00174FB4" w:rsidRDefault="009906BC" w:rsidP="00D56935">
            <w:pPr>
              <w:rPr>
                <w:b/>
                <w:bCs/>
                <w:sz w:val="20"/>
                <w:szCs w:val="20"/>
              </w:rPr>
            </w:pPr>
            <w:r w:rsidRPr="00174FB4">
              <w:rPr>
                <w:b/>
                <w:bCs/>
                <w:sz w:val="20"/>
                <w:szCs w:val="20"/>
              </w:rPr>
              <w:t>Владеть:</w:t>
            </w:r>
            <w:r w:rsidRPr="00174FB4">
              <w:rPr>
                <w:sz w:val="20"/>
                <w:szCs w:val="20"/>
              </w:rPr>
              <w:t xml:space="preserve"> современными методами сбора, обработки и анализа экономических данных; самостоятельной работы, самоорганизации и организации выполнения поручений; навыками расчета основных экономических показателей деятельности предприятия.</w:t>
            </w:r>
          </w:p>
        </w:tc>
      </w:tr>
    </w:tbl>
    <w:p w:rsidR="009906BC" w:rsidRPr="00174FB4" w:rsidRDefault="009906BC" w:rsidP="009906BC">
      <w:pPr>
        <w:pStyle w:val="a5"/>
        <w:spacing w:before="0" w:beforeAutospacing="0" w:after="0" w:afterAutospacing="0" w:line="276" w:lineRule="auto"/>
        <w:ind w:firstLine="709"/>
        <w:jc w:val="both"/>
        <w:rPr>
          <w:sz w:val="26"/>
          <w:szCs w:val="26"/>
        </w:rPr>
      </w:pPr>
    </w:p>
    <w:p w:rsidR="009906BC" w:rsidRPr="00174FB4" w:rsidRDefault="009906BC" w:rsidP="009906BC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174FB4">
        <w:rPr>
          <w:rFonts w:ascii="Times New Roman" w:eastAsia="Calibri" w:hAnsi="Times New Roman" w:cs="Times New Roman"/>
          <w:sz w:val="26"/>
          <w:szCs w:val="26"/>
        </w:rPr>
        <w:t>профессиональны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>е</w:t>
      </w:r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 компетенци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 xml:space="preserve">и </w:t>
      </w:r>
    </w:p>
    <w:tbl>
      <w:tblPr>
        <w:tblW w:w="10469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1701"/>
        <w:gridCol w:w="1984"/>
        <w:gridCol w:w="1701"/>
        <w:gridCol w:w="1560"/>
        <w:gridCol w:w="821"/>
        <w:gridCol w:w="1000"/>
      </w:tblGrid>
      <w:tr w:rsidR="009906BC" w:rsidRPr="00174FB4" w:rsidTr="000D6D5B">
        <w:trPr>
          <w:trHeight w:val="48"/>
        </w:trPr>
        <w:tc>
          <w:tcPr>
            <w:tcW w:w="1702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Задача профессиональной</w:t>
            </w:r>
          </w:p>
          <w:p w:rsidR="009906BC" w:rsidRPr="00174FB4" w:rsidRDefault="009906BC" w:rsidP="000D6D5B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деятельности</w:t>
            </w:r>
          </w:p>
          <w:p w:rsidR="009906BC" w:rsidRPr="00174FB4" w:rsidRDefault="009906BC" w:rsidP="000D6D5B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(трудовые действия)</w:t>
            </w:r>
          </w:p>
        </w:tc>
        <w:tc>
          <w:tcPr>
            <w:tcW w:w="1701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компетенции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Код и наименование</w:t>
            </w:r>
          </w:p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индикатора достижения</w:t>
            </w:r>
          </w:p>
          <w:p w:rsidR="009906BC" w:rsidRPr="00174FB4" w:rsidRDefault="009906BC" w:rsidP="000D6D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компе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softHyphen/>
              <w:t>тенции</w:t>
            </w:r>
          </w:p>
        </w:tc>
        <w:tc>
          <w:tcPr>
            <w:tcW w:w="1701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Планируемые результаты обучения</w:t>
            </w:r>
          </w:p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по дисциплине (ЗУН)</w:t>
            </w:r>
          </w:p>
        </w:tc>
        <w:tc>
          <w:tcPr>
            <w:tcW w:w="1560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Основание</w:t>
            </w:r>
          </w:p>
          <w:p w:rsidR="009906BC" w:rsidRPr="00174FB4" w:rsidRDefault="009906BC" w:rsidP="000D6D5B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(профессиональные стандарты/</w:t>
            </w:r>
          </w:p>
          <w:p w:rsidR="009906BC" w:rsidRPr="00174FB4" w:rsidRDefault="009906BC" w:rsidP="000D6D5B">
            <w:pPr>
              <w:spacing w:after="0" w:line="240" w:lineRule="auto"/>
              <w:ind w:left="-107" w:right="-102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анализ опыта)</w:t>
            </w:r>
          </w:p>
        </w:tc>
        <w:tc>
          <w:tcPr>
            <w:tcW w:w="821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 xml:space="preserve">Уровень </w:t>
            </w:r>
            <w:proofErr w:type="spellStart"/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кв-ции</w:t>
            </w:r>
            <w:proofErr w:type="spellEnd"/>
          </w:p>
        </w:tc>
        <w:tc>
          <w:tcPr>
            <w:tcW w:w="1000" w:type="dxa"/>
            <w:vAlign w:val="center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Cs/>
                <w:sz w:val="18"/>
                <w:szCs w:val="18"/>
                <w:lang w:eastAsia="en-US"/>
              </w:rPr>
              <w:t>ОТФ</w:t>
            </w:r>
          </w:p>
        </w:tc>
      </w:tr>
      <w:tr w:rsidR="009906BC" w:rsidRPr="00174FB4" w:rsidTr="000D6D5B">
        <w:trPr>
          <w:trHeight w:val="5011"/>
        </w:trPr>
        <w:tc>
          <w:tcPr>
            <w:tcW w:w="1702" w:type="dxa"/>
          </w:tcPr>
          <w:p w:rsidR="009906BC" w:rsidRPr="00174FB4" w:rsidRDefault="009906BC" w:rsidP="00D56935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 xml:space="preserve">Сбор, мониторинг и обработка данных для проведения расчетов экономических показателей организации </w:t>
            </w:r>
          </w:p>
          <w:p w:rsidR="009906BC" w:rsidRPr="00174FB4" w:rsidRDefault="009906BC" w:rsidP="00D56935">
            <w:pPr>
              <w:spacing w:after="0" w:line="240" w:lineRule="auto"/>
              <w:ind w:left="-106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A/01.6</w:t>
            </w:r>
          </w:p>
        </w:tc>
        <w:tc>
          <w:tcPr>
            <w:tcW w:w="1701" w:type="dxa"/>
          </w:tcPr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b/>
                <w:sz w:val="18"/>
                <w:szCs w:val="18"/>
                <w:lang w:eastAsia="en-US"/>
              </w:rPr>
              <w:t>ПК-1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Способность руководить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экономическими службами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и подразделениями на предприятиях и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организациях различных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</w:pPr>
            <w:r w:rsidRPr="00174FB4">
              <w:rPr>
                <w:rFonts w:ascii="Times New Roman" w:eastAsia="Calibri" w:hAnsi="Times New Roman" w:cs="Times New Roman"/>
                <w:sz w:val="18"/>
                <w:szCs w:val="18"/>
                <w:lang w:eastAsia="en-US"/>
              </w:rPr>
              <w:t>видов экономической деятельности, в органах государственной власти и местного самоуправления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6BC" w:rsidRPr="00174FB4" w:rsidRDefault="009906BC" w:rsidP="00D56935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ИД-2</w:t>
            </w:r>
            <w:r w:rsidRPr="00174FB4">
              <w:rPr>
                <w:rFonts w:ascii="Times New Roman" w:hAnsi="Times New Roman" w:cs="Times New Roman"/>
                <w:sz w:val="18"/>
                <w:szCs w:val="18"/>
                <w:vertAlign w:val="subscript"/>
              </w:rPr>
              <w:t xml:space="preserve">ПК-1.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Осуществляет</w:t>
            </w:r>
            <w:r w:rsidRPr="00174FB4">
              <w:rPr>
                <w:sz w:val="18"/>
                <w:szCs w:val="18"/>
              </w:rPr>
              <w:t xml:space="preserve"> </w:t>
            </w: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расчеты экономических показателей эффективности деятельности организации</w:t>
            </w:r>
          </w:p>
          <w:p w:rsidR="009906BC" w:rsidRPr="00174FB4" w:rsidRDefault="009906BC" w:rsidP="00D5693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  <w:tc>
          <w:tcPr>
            <w:tcW w:w="1701" w:type="dxa"/>
          </w:tcPr>
          <w:p w:rsidR="009906BC" w:rsidRPr="00174FB4" w:rsidRDefault="009906BC" w:rsidP="00D5693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Знать: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Методы оптимизации использования материальных, трудовых и финансовых ресурсов;</w:t>
            </w:r>
          </w:p>
          <w:p w:rsidR="009906BC" w:rsidRPr="00174FB4" w:rsidRDefault="009906BC" w:rsidP="00D5693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Уметь: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 xml:space="preserve">анализировать результаты расчетов финансово-экономических показателей и обосновывать полученные выводы; </w:t>
            </w:r>
          </w:p>
          <w:p w:rsidR="009906BC" w:rsidRPr="00174FB4" w:rsidRDefault="009906BC" w:rsidP="00D5693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Владеть: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навыками</w:t>
            </w:r>
            <w:r w:rsidRPr="00174FB4">
              <w:rPr>
                <w:rFonts w:ascii="Times New Roman" w:eastAsia="Calibri" w:hAnsi="Times New Roman" w:cs="Times New Roman"/>
                <w:b/>
                <w:bCs/>
                <w:sz w:val="18"/>
                <w:szCs w:val="18"/>
              </w:rPr>
              <w:t xml:space="preserve"> </w:t>
            </w:r>
            <w:r w:rsidRPr="00174FB4">
              <w:rPr>
                <w:rFonts w:ascii="Times New Roman" w:eastAsia="Calibri" w:hAnsi="Times New Roman" w:cs="Times New Roman"/>
                <w:sz w:val="18"/>
                <w:szCs w:val="18"/>
              </w:rPr>
              <w:t>мониторинга изменения данных для проведения расчетов экономических показателей организации.</w:t>
            </w:r>
          </w:p>
        </w:tc>
        <w:tc>
          <w:tcPr>
            <w:tcW w:w="1560" w:type="dxa"/>
            <w:shd w:val="clear" w:color="auto" w:fill="auto"/>
          </w:tcPr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Проф. стандарт</w:t>
            </w:r>
          </w:p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«Экономист предприятия»</w:t>
            </w:r>
          </w:p>
          <w:p w:rsidR="009906BC" w:rsidRPr="00174FB4" w:rsidRDefault="009906BC" w:rsidP="000D6D5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08.043</w:t>
            </w:r>
          </w:p>
        </w:tc>
        <w:tc>
          <w:tcPr>
            <w:tcW w:w="821" w:type="dxa"/>
          </w:tcPr>
          <w:p w:rsidR="009906BC" w:rsidRPr="00174FB4" w:rsidRDefault="009906BC" w:rsidP="00D56935">
            <w:pPr>
              <w:spacing w:after="0" w:line="240" w:lineRule="auto"/>
              <w:ind w:left="-42" w:right="-108"/>
              <w:jc w:val="center"/>
              <w:rPr>
                <w:rFonts w:ascii="Times New Roman" w:eastAsia="Calibri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1000" w:type="dxa"/>
          </w:tcPr>
          <w:p w:rsidR="009906BC" w:rsidRPr="00174FB4" w:rsidRDefault="009906BC" w:rsidP="00D56935">
            <w:pPr>
              <w:spacing w:after="0" w:line="240" w:lineRule="auto"/>
              <w:rPr>
                <w:rFonts w:ascii="Times New Roman" w:hAnsi="Times New Roman" w:cs="Times New Roman"/>
                <w:sz w:val="18"/>
                <w:szCs w:val="18"/>
              </w:rPr>
            </w:pPr>
            <w:r w:rsidRPr="00174FB4">
              <w:rPr>
                <w:rFonts w:ascii="Times New Roman" w:hAnsi="Times New Roman" w:cs="Times New Roman"/>
                <w:sz w:val="18"/>
                <w:szCs w:val="18"/>
              </w:rPr>
              <w:t>Экономический анализ деятельности организации</w:t>
            </w:r>
          </w:p>
          <w:p w:rsidR="009906BC" w:rsidRPr="00174FB4" w:rsidRDefault="009906BC" w:rsidP="00D56935">
            <w:pPr>
              <w:spacing w:after="0" w:line="240" w:lineRule="auto"/>
              <w:rPr>
                <w:rFonts w:ascii="Times New Roman" w:eastAsia="Calibri" w:hAnsi="Times New Roman" w:cs="Times New Roman"/>
                <w:sz w:val="18"/>
                <w:szCs w:val="18"/>
              </w:rPr>
            </w:pPr>
          </w:p>
        </w:tc>
      </w:tr>
    </w:tbl>
    <w:p w:rsidR="0057454D" w:rsidRPr="00174FB4" w:rsidRDefault="0057454D" w:rsidP="009906B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00EF" w:rsidRPr="00174FB4" w:rsidRDefault="00727782" w:rsidP="00727782">
      <w:pPr>
        <w:pStyle w:val="32"/>
        <w:widowControl w:val="0"/>
        <w:shd w:val="clear" w:color="auto" w:fill="auto"/>
        <w:spacing w:line="240" w:lineRule="auto"/>
        <w:ind w:firstLine="709"/>
        <w:rPr>
          <w:b/>
          <w:sz w:val="24"/>
          <w:szCs w:val="24"/>
        </w:rPr>
      </w:pPr>
      <w:r w:rsidRPr="00174FB4">
        <w:rPr>
          <w:b/>
          <w:sz w:val="24"/>
          <w:szCs w:val="24"/>
        </w:rPr>
        <w:t xml:space="preserve">5. </w:t>
      </w:r>
      <w:r w:rsidR="00AA00EF" w:rsidRPr="00174FB4">
        <w:rPr>
          <w:b/>
          <w:sz w:val="24"/>
          <w:szCs w:val="24"/>
        </w:rPr>
        <w:t>Краткое содержание практики</w:t>
      </w:r>
    </w:p>
    <w:p w:rsidR="00AA00EF" w:rsidRPr="00174FB4" w:rsidRDefault="00AA00EF" w:rsidP="00AA00EF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 xml:space="preserve">В ходе </w:t>
      </w:r>
      <w:r w:rsidR="00727782" w:rsidRPr="00174FB4">
        <w:rPr>
          <w:rFonts w:ascii="Times New Roman" w:hAnsi="Times New Roman" w:cs="Times New Roman"/>
          <w:sz w:val="24"/>
          <w:szCs w:val="24"/>
        </w:rPr>
        <w:t xml:space="preserve">производственной </w:t>
      </w:r>
      <w:r w:rsidR="00416245" w:rsidRPr="00174FB4">
        <w:rPr>
          <w:rFonts w:ascii="Times New Roman" w:eastAsia="Times New Roman" w:hAnsi="Times New Roman" w:cs="Times New Roman"/>
          <w:sz w:val="24"/>
          <w:szCs w:val="24"/>
        </w:rPr>
        <w:t xml:space="preserve">практики по получению профессиональных умений и опыта профессиональной деятельности (технологической практики) </w:t>
      </w:r>
      <w:r w:rsidR="00727782" w:rsidRPr="00174FB4">
        <w:rPr>
          <w:rFonts w:ascii="Times New Roman" w:hAnsi="Times New Roman" w:cs="Times New Roman"/>
          <w:sz w:val="24"/>
          <w:szCs w:val="24"/>
        </w:rPr>
        <w:t xml:space="preserve">обучающиеся </w:t>
      </w:r>
      <w:r w:rsidRPr="00174FB4">
        <w:rPr>
          <w:rFonts w:ascii="Times New Roman" w:hAnsi="Times New Roman" w:cs="Times New Roman"/>
          <w:sz w:val="24"/>
          <w:szCs w:val="24"/>
        </w:rPr>
        <w:t xml:space="preserve">знакомятся с общими принципами </w:t>
      </w:r>
      <w:r w:rsidR="00727782" w:rsidRPr="00174FB4">
        <w:rPr>
          <w:rFonts w:ascii="Times New Roman" w:hAnsi="Times New Roman" w:cs="Times New Roman"/>
          <w:sz w:val="24"/>
          <w:szCs w:val="24"/>
        </w:rPr>
        <w:t>и</w:t>
      </w:r>
      <w:r w:rsidRPr="00174FB4">
        <w:rPr>
          <w:rFonts w:ascii="Times New Roman" w:hAnsi="Times New Roman" w:cs="Times New Roman"/>
          <w:sz w:val="24"/>
          <w:szCs w:val="24"/>
        </w:rPr>
        <w:t xml:space="preserve"> </w:t>
      </w:r>
      <w:r w:rsidR="00727782" w:rsidRPr="00174FB4">
        <w:rPr>
          <w:rFonts w:ascii="Times New Roman" w:hAnsi="Times New Roman" w:cs="Times New Roman"/>
          <w:sz w:val="24"/>
          <w:szCs w:val="24"/>
        </w:rPr>
        <w:t>методами практической работы</w:t>
      </w:r>
      <w:r w:rsidRPr="00174FB4">
        <w:rPr>
          <w:rFonts w:ascii="Times New Roman" w:hAnsi="Times New Roman" w:cs="Times New Roman"/>
          <w:sz w:val="24"/>
          <w:szCs w:val="24"/>
        </w:rPr>
        <w:t xml:space="preserve">. </w:t>
      </w:r>
      <w:r w:rsidR="00727782" w:rsidRPr="00174FB4">
        <w:rPr>
          <w:rFonts w:ascii="Times New Roman" w:hAnsi="Times New Roman" w:cs="Times New Roman"/>
          <w:sz w:val="24"/>
          <w:szCs w:val="24"/>
        </w:rPr>
        <w:t xml:space="preserve">Обучающиеся </w:t>
      </w:r>
      <w:r w:rsidRPr="00174FB4">
        <w:rPr>
          <w:rFonts w:ascii="Times New Roman" w:hAnsi="Times New Roman" w:cs="Times New Roman"/>
          <w:sz w:val="24"/>
          <w:szCs w:val="24"/>
        </w:rPr>
        <w:t xml:space="preserve">приобретают опыт </w:t>
      </w:r>
      <w:r w:rsidR="00727782" w:rsidRPr="00174FB4">
        <w:rPr>
          <w:rFonts w:ascii="Times New Roman" w:hAnsi="Times New Roman" w:cs="Times New Roman"/>
          <w:sz w:val="24"/>
          <w:szCs w:val="24"/>
        </w:rPr>
        <w:t>профессиональной</w:t>
      </w:r>
      <w:r w:rsidRPr="00174FB4">
        <w:rPr>
          <w:rFonts w:ascii="Times New Roman" w:hAnsi="Times New Roman" w:cs="Times New Roman"/>
          <w:sz w:val="24"/>
          <w:szCs w:val="24"/>
        </w:rPr>
        <w:t xml:space="preserve"> деятельности, в процессе которой апробируют и реализуют свои идеи и замыслы, собирают </w:t>
      </w:r>
      <w:proofErr w:type="spellStart"/>
      <w:r w:rsidR="00727782" w:rsidRPr="00174FB4">
        <w:rPr>
          <w:rFonts w:ascii="Times New Roman" w:hAnsi="Times New Roman" w:cs="Times New Roman"/>
          <w:sz w:val="24"/>
          <w:szCs w:val="24"/>
        </w:rPr>
        <w:t>фактологический</w:t>
      </w:r>
      <w:proofErr w:type="spellEnd"/>
      <w:r w:rsidRPr="00174FB4">
        <w:rPr>
          <w:rFonts w:ascii="Times New Roman" w:hAnsi="Times New Roman" w:cs="Times New Roman"/>
          <w:sz w:val="24"/>
          <w:szCs w:val="24"/>
        </w:rPr>
        <w:t xml:space="preserve"> материал, анализируют и обобщают результаты проведенного исследования, представляемые затем в рамках выпускной квалификационной работы. </w:t>
      </w:r>
    </w:p>
    <w:p w:rsidR="00AA00EF" w:rsidRPr="00174FB4" w:rsidRDefault="002E6968" w:rsidP="00AA00EF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 xml:space="preserve">Обучающиеся </w:t>
      </w:r>
      <w:r w:rsidR="00AA00EF" w:rsidRPr="00174FB4">
        <w:rPr>
          <w:rFonts w:ascii="Times New Roman" w:hAnsi="Times New Roman" w:cs="Times New Roman"/>
          <w:sz w:val="24"/>
          <w:szCs w:val="24"/>
        </w:rPr>
        <w:t xml:space="preserve">работают с первоисточниками </w:t>
      </w:r>
      <w:r w:rsidR="00727782" w:rsidRPr="00174FB4">
        <w:rPr>
          <w:rFonts w:ascii="Times New Roman" w:hAnsi="Times New Roman" w:cs="Times New Roman"/>
          <w:sz w:val="24"/>
          <w:szCs w:val="24"/>
        </w:rPr>
        <w:t>технологической информации</w:t>
      </w:r>
      <w:r w:rsidR="00AA00EF" w:rsidRPr="00174FB4">
        <w:rPr>
          <w:rFonts w:ascii="Times New Roman" w:hAnsi="Times New Roman" w:cs="Times New Roman"/>
          <w:sz w:val="24"/>
          <w:szCs w:val="24"/>
        </w:rPr>
        <w:t xml:space="preserve">, консультируются с научным руководителем и преподавателями. </w:t>
      </w:r>
    </w:p>
    <w:p w:rsidR="00AA00EF" w:rsidRPr="00174FB4" w:rsidRDefault="00AA00EF" w:rsidP="00AA00EF">
      <w:pPr>
        <w:tabs>
          <w:tab w:val="left" w:pos="709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74FB4">
        <w:rPr>
          <w:rFonts w:ascii="Times New Roman" w:hAnsi="Times New Roman" w:cs="Times New Roman"/>
          <w:sz w:val="24"/>
          <w:szCs w:val="24"/>
        </w:rPr>
        <w:t xml:space="preserve">Обобщение полученных результатов включает оформление теоретических и эмпирических материалов в виде научного отчета по </w:t>
      </w:r>
      <w:r w:rsidR="00727782" w:rsidRPr="00174FB4">
        <w:rPr>
          <w:rFonts w:ascii="Times New Roman" w:hAnsi="Times New Roman" w:cs="Times New Roman"/>
          <w:sz w:val="24"/>
          <w:szCs w:val="24"/>
        </w:rPr>
        <w:t>практике</w:t>
      </w:r>
      <w:r w:rsidRPr="00174FB4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27782" w:rsidRPr="00174FB4" w:rsidRDefault="00727782" w:rsidP="00AA00EF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</w:p>
    <w:p w:rsidR="00AA00EF" w:rsidRPr="00174FB4" w:rsidRDefault="00727782" w:rsidP="00AA00EF">
      <w:pPr>
        <w:pStyle w:val="32"/>
        <w:shd w:val="clear" w:color="auto" w:fill="auto"/>
        <w:spacing w:line="240" w:lineRule="auto"/>
        <w:ind w:firstLine="709"/>
        <w:jc w:val="both"/>
        <w:rPr>
          <w:b/>
          <w:sz w:val="24"/>
          <w:szCs w:val="24"/>
        </w:rPr>
      </w:pPr>
      <w:r w:rsidRPr="00174FB4">
        <w:rPr>
          <w:b/>
          <w:sz w:val="24"/>
          <w:szCs w:val="24"/>
        </w:rPr>
        <w:t xml:space="preserve">6. </w:t>
      </w:r>
      <w:r w:rsidR="00AA00EF" w:rsidRPr="00174FB4">
        <w:rPr>
          <w:b/>
          <w:sz w:val="24"/>
          <w:szCs w:val="24"/>
        </w:rPr>
        <w:t>Формы контроля:</w:t>
      </w:r>
      <w:r w:rsidR="00AA00EF" w:rsidRPr="00174FB4">
        <w:rPr>
          <w:sz w:val="24"/>
          <w:szCs w:val="24"/>
        </w:rPr>
        <w:t xml:space="preserve"> дифференцированный зачет </w:t>
      </w:r>
    </w:p>
    <w:p w:rsidR="00727782" w:rsidRPr="00174FB4" w:rsidRDefault="00727782" w:rsidP="00AA00E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D240F" w:rsidRPr="00174FB4" w:rsidRDefault="001D240F" w:rsidP="001D240F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6"/>
          <w:szCs w:val="26"/>
        </w:rPr>
      </w:pPr>
      <w:r w:rsidRPr="00174FB4">
        <w:rPr>
          <w:rFonts w:ascii="Times New Roman" w:eastAsia="Times New Roman" w:hAnsi="Times New Roman" w:cs="Times New Roman"/>
          <w:b/>
          <w:sz w:val="26"/>
          <w:szCs w:val="26"/>
        </w:rPr>
        <w:t>Составитель:</w:t>
      </w:r>
      <w:r w:rsidRPr="00174FB4">
        <w:rPr>
          <w:rFonts w:ascii="Times New Roman" w:eastAsia="Times New Roman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</w:rPr>
        <w:t>Кулакова Л.И. –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 xml:space="preserve"> </w:t>
      </w:r>
      <w:r w:rsidRPr="00174FB4">
        <w:rPr>
          <w:rFonts w:ascii="Times New Roman" w:eastAsia="Calibri" w:hAnsi="Times New Roman" w:cs="Times New Roman"/>
          <w:sz w:val="26"/>
          <w:szCs w:val="26"/>
        </w:rPr>
        <w:t>заведующ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>ий</w:t>
      </w:r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 кафедр</w:t>
      </w:r>
      <w:r w:rsidR="000D6D5B" w:rsidRPr="00174FB4">
        <w:rPr>
          <w:rFonts w:ascii="Times New Roman" w:eastAsia="Calibri" w:hAnsi="Times New Roman" w:cs="Times New Roman"/>
          <w:sz w:val="26"/>
          <w:szCs w:val="26"/>
        </w:rPr>
        <w:t>ой</w:t>
      </w:r>
      <w:r w:rsidRPr="00174FB4">
        <w:rPr>
          <w:rFonts w:ascii="Times New Roman" w:eastAsia="Calibri" w:hAnsi="Times New Roman" w:cs="Times New Roman"/>
          <w:sz w:val="26"/>
          <w:szCs w:val="26"/>
        </w:rPr>
        <w:t xml:space="preserve"> «Экономика и управление» Дальневосточного филиала Федерального государственного бюджетного образовательного учреждения высшего образования «Всероссийская академия внешней торговли Министерства экономического развития Российской Федерации», канд. </w:t>
      </w:r>
      <w:proofErr w:type="spellStart"/>
      <w:r w:rsidRPr="00174FB4">
        <w:rPr>
          <w:rFonts w:ascii="Times New Roman" w:eastAsia="Calibri" w:hAnsi="Times New Roman" w:cs="Times New Roman"/>
          <w:sz w:val="26"/>
          <w:szCs w:val="26"/>
        </w:rPr>
        <w:t>экон</w:t>
      </w:r>
      <w:proofErr w:type="spellEnd"/>
      <w:r w:rsidRPr="00174FB4">
        <w:rPr>
          <w:rFonts w:ascii="Times New Roman" w:eastAsia="Calibri" w:hAnsi="Times New Roman" w:cs="Times New Roman"/>
          <w:sz w:val="26"/>
          <w:szCs w:val="26"/>
        </w:rPr>
        <w:t>. наук, доцент.</w:t>
      </w:r>
    </w:p>
    <w:p w:rsidR="00AA00EF" w:rsidRPr="00174FB4" w:rsidRDefault="00AA00EF" w:rsidP="00AA00EF">
      <w:pPr>
        <w:suppressAutoHyphens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sectPr w:rsidR="00AA00EF" w:rsidRPr="00174FB4" w:rsidSect="001F70E0">
      <w:footerReference w:type="default" r:id="rId51"/>
      <w:pgSz w:w="11906" w:h="16838"/>
      <w:pgMar w:top="851" w:right="567" w:bottom="851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44F6E" w:rsidRDefault="00E44F6E" w:rsidP="00736516">
      <w:pPr>
        <w:spacing w:after="0" w:line="240" w:lineRule="auto"/>
      </w:pPr>
      <w:r>
        <w:separator/>
      </w:r>
    </w:p>
  </w:endnote>
  <w:endnote w:type="continuationSeparator" w:id="0">
    <w:p w:rsidR="00E44F6E" w:rsidRDefault="00E44F6E" w:rsidP="007365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48283"/>
      <w:docPartObj>
        <w:docPartGallery w:val="Page Numbers (Bottom of Page)"/>
        <w:docPartUnique/>
      </w:docPartObj>
    </w:sdtPr>
    <w:sdtEndPr/>
    <w:sdtContent>
      <w:p w:rsidR="00E44F6E" w:rsidRDefault="00E44F6E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6F4190">
          <w:rPr>
            <w:noProof/>
          </w:rPr>
          <w:t>42</w:t>
        </w:r>
        <w:r>
          <w:rPr>
            <w:noProof/>
          </w:rPr>
          <w:fldChar w:fldCharType="end"/>
        </w:r>
      </w:p>
    </w:sdtContent>
  </w:sdt>
  <w:p w:rsidR="00E44F6E" w:rsidRDefault="00E44F6E">
    <w:pPr>
      <w:pStyle w:val="aa"/>
    </w:pPr>
  </w:p>
  <w:p w:rsidR="00E44F6E" w:rsidRDefault="00E44F6E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44F6E" w:rsidRDefault="00E44F6E" w:rsidP="00736516">
      <w:pPr>
        <w:spacing w:after="0" w:line="240" w:lineRule="auto"/>
      </w:pPr>
      <w:r>
        <w:separator/>
      </w:r>
    </w:p>
  </w:footnote>
  <w:footnote w:type="continuationSeparator" w:id="0">
    <w:p w:rsidR="00E44F6E" w:rsidRDefault="00E44F6E" w:rsidP="007365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4B"/>
    <w:multiLevelType w:val="multilevel"/>
    <w:tmpl w:val="0000004B"/>
    <w:name w:val="WW8Num76"/>
    <w:lvl w:ilvl="0">
      <w:start w:val="8"/>
      <w:numFmt w:val="decimal"/>
      <w:lvlText w:val="%1."/>
      <w:lvlJc w:val="left"/>
      <w:pPr>
        <w:tabs>
          <w:tab w:val="num" w:pos="-90"/>
        </w:tabs>
        <w:ind w:left="90" w:hanging="360"/>
      </w:pPr>
    </w:lvl>
    <w:lvl w:ilvl="1">
      <w:start w:val="70"/>
      <w:numFmt w:val="decimal"/>
      <w:lvlText w:val="%2."/>
      <w:lvlJc w:val="left"/>
      <w:pPr>
        <w:tabs>
          <w:tab w:val="num" w:pos="630"/>
        </w:tabs>
        <w:ind w:left="630" w:hanging="360"/>
      </w:pPr>
    </w:lvl>
    <w:lvl w:ilvl="2">
      <w:start w:val="1"/>
      <w:numFmt w:val="lowerRoman"/>
      <w:lvlText w:val="%3."/>
      <w:lvlJc w:val="right"/>
      <w:pPr>
        <w:tabs>
          <w:tab w:val="num" w:pos="1350"/>
        </w:tabs>
        <w:ind w:left="1350" w:hanging="180"/>
      </w:pPr>
    </w:lvl>
    <w:lvl w:ilvl="3">
      <w:start w:val="1"/>
      <w:numFmt w:val="decimal"/>
      <w:lvlText w:val="%4."/>
      <w:lvlJc w:val="left"/>
      <w:pPr>
        <w:tabs>
          <w:tab w:val="num" w:pos="2070"/>
        </w:tabs>
        <w:ind w:left="2070" w:hanging="360"/>
      </w:pPr>
    </w:lvl>
    <w:lvl w:ilvl="4">
      <w:start w:val="1"/>
      <w:numFmt w:val="lowerLetter"/>
      <w:lvlText w:val="%5."/>
      <w:lvlJc w:val="left"/>
      <w:pPr>
        <w:tabs>
          <w:tab w:val="num" w:pos="2790"/>
        </w:tabs>
        <w:ind w:left="2790" w:hanging="360"/>
      </w:pPr>
    </w:lvl>
    <w:lvl w:ilvl="5">
      <w:start w:val="1"/>
      <w:numFmt w:val="lowerRoman"/>
      <w:lvlText w:val="%6."/>
      <w:lvlJc w:val="right"/>
      <w:pPr>
        <w:tabs>
          <w:tab w:val="num" w:pos="3510"/>
        </w:tabs>
        <w:ind w:left="3510" w:hanging="180"/>
      </w:pPr>
    </w:lvl>
    <w:lvl w:ilvl="6">
      <w:start w:val="1"/>
      <w:numFmt w:val="decimal"/>
      <w:lvlText w:val="%7."/>
      <w:lvlJc w:val="left"/>
      <w:pPr>
        <w:tabs>
          <w:tab w:val="num" w:pos="4230"/>
        </w:tabs>
        <w:ind w:left="4230" w:hanging="360"/>
      </w:pPr>
    </w:lvl>
    <w:lvl w:ilvl="7">
      <w:start w:val="1"/>
      <w:numFmt w:val="lowerLetter"/>
      <w:lvlText w:val="%8."/>
      <w:lvlJc w:val="left"/>
      <w:pPr>
        <w:tabs>
          <w:tab w:val="num" w:pos="4950"/>
        </w:tabs>
        <w:ind w:left="4950" w:hanging="360"/>
      </w:pPr>
    </w:lvl>
    <w:lvl w:ilvl="8">
      <w:start w:val="1"/>
      <w:numFmt w:val="lowerRoman"/>
      <w:lvlText w:val="%9."/>
      <w:lvlJc w:val="right"/>
      <w:pPr>
        <w:tabs>
          <w:tab w:val="num" w:pos="5670"/>
        </w:tabs>
        <w:ind w:left="5670" w:hanging="180"/>
      </w:pPr>
    </w:lvl>
  </w:abstractNum>
  <w:abstractNum w:abstractNumId="1">
    <w:nsid w:val="04E90B4E"/>
    <w:multiLevelType w:val="hybridMultilevel"/>
    <w:tmpl w:val="4B464CD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830214"/>
    <w:multiLevelType w:val="hybridMultilevel"/>
    <w:tmpl w:val="A7D669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C64FDA"/>
    <w:multiLevelType w:val="hybridMultilevel"/>
    <w:tmpl w:val="92F64EAC"/>
    <w:lvl w:ilvl="0" w:tplc="90C8B0B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D65086B"/>
    <w:multiLevelType w:val="hybridMultilevel"/>
    <w:tmpl w:val="676286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F8D3B02"/>
    <w:multiLevelType w:val="hybridMultilevel"/>
    <w:tmpl w:val="D2942BA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6E4BCB"/>
    <w:multiLevelType w:val="hybridMultilevel"/>
    <w:tmpl w:val="B99E66BC"/>
    <w:lvl w:ilvl="0" w:tplc="0419000D">
      <w:start w:val="1"/>
      <w:numFmt w:val="bullet"/>
      <w:lvlText w:val=""/>
      <w:lvlJc w:val="left"/>
      <w:pPr>
        <w:ind w:left="14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7">
    <w:nsid w:val="18EF3573"/>
    <w:multiLevelType w:val="hybridMultilevel"/>
    <w:tmpl w:val="59F44E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9F75957"/>
    <w:multiLevelType w:val="hybridMultilevel"/>
    <w:tmpl w:val="CF103C86"/>
    <w:lvl w:ilvl="0" w:tplc="34B806BC">
      <w:start w:val="1"/>
      <w:numFmt w:val="decimal"/>
      <w:lvlText w:val="%1."/>
      <w:lvlJc w:val="left"/>
      <w:pPr>
        <w:ind w:left="1279" w:hanging="57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1A294C58"/>
    <w:multiLevelType w:val="hybridMultilevel"/>
    <w:tmpl w:val="10E6BD82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0">
    <w:nsid w:val="1AB96DC7"/>
    <w:multiLevelType w:val="hybridMultilevel"/>
    <w:tmpl w:val="751042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A61BA9"/>
    <w:multiLevelType w:val="hybridMultilevel"/>
    <w:tmpl w:val="D51632BC"/>
    <w:lvl w:ilvl="0" w:tplc="1610D536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BEC38FA"/>
    <w:multiLevelType w:val="hybridMultilevel"/>
    <w:tmpl w:val="0846E07C"/>
    <w:lvl w:ilvl="0" w:tplc="1610D536">
      <w:start w:val="1"/>
      <w:numFmt w:val="bullet"/>
      <w:lvlText w:val="-"/>
      <w:lvlJc w:val="left"/>
      <w:pPr>
        <w:ind w:left="1429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2DFC5C28"/>
    <w:multiLevelType w:val="hybridMultilevel"/>
    <w:tmpl w:val="49F254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E733446"/>
    <w:multiLevelType w:val="hybridMultilevel"/>
    <w:tmpl w:val="423EA01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EF3A63"/>
    <w:multiLevelType w:val="hybridMultilevel"/>
    <w:tmpl w:val="50A8D7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F771CB0"/>
    <w:multiLevelType w:val="hybridMultilevel"/>
    <w:tmpl w:val="7A800BF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51761FC"/>
    <w:multiLevelType w:val="hybridMultilevel"/>
    <w:tmpl w:val="8C562466"/>
    <w:lvl w:ilvl="0" w:tplc="C630A5B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6DC4BC9"/>
    <w:multiLevelType w:val="hybridMultilevel"/>
    <w:tmpl w:val="549A3116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9">
    <w:nsid w:val="39EB207F"/>
    <w:multiLevelType w:val="hybridMultilevel"/>
    <w:tmpl w:val="44BE9C64"/>
    <w:lvl w:ilvl="0" w:tplc="380C800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C042BA1"/>
    <w:multiLevelType w:val="multilevel"/>
    <w:tmpl w:val="E0501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3EB13B4B"/>
    <w:multiLevelType w:val="hybridMultilevel"/>
    <w:tmpl w:val="C8584FD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>
    <w:nsid w:val="4636463F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23">
    <w:nsid w:val="46543F72"/>
    <w:multiLevelType w:val="hybridMultilevel"/>
    <w:tmpl w:val="E2D0D300"/>
    <w:lvl w:ilvl="0" w:tplc="90C8B0B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582" w:hanging="360"/>
      </w:pPr>
    </w:lvl>
    <w:lvl w:ilvl="2" w:tplc="0419001B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24">
    <w:nsid w:val="4A9F6AA7"/>
    <w:multiLevelType w:val="hybridMultilevel"/>
    <w:tmpl w:val="FF085C3E"/>
    <w:lvl w:ilvl="0" w:tplc="5BC02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4B9006D0"/>
    <w:multiLevelType w:val="hybridMultilevel"/>
    <w:tmpl w:val="09FE94A8"/>
    <w:lvl w:ilvl="0" w:tplc="18BAE7A8">
      <w:numFmt w:val="bullet"/>
      <w:lvlText w:val="-"/>
      <w:lvlJc w:val="left"/>
      <w:pPr>
        <w:ind w:left="1571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6">
    <w:nsid w:val="4BA41D66"/>
    <w:multiLevelType w:val="multilevel"/>
    <w:tmpl w:val="0EF05E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CE53699"/>
    <w:multiLevelType w:val="hybridMultilevel"/>
    <w:tmpl w:val="7DBAD5D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DBD2354"/>
    <w:multiLevelType w:val="hybridMultilevel"/>
    <w:tmpl w:val="F5CAF744"/>
    <w:lvl w:ilvl="0" w:tplc="9AAAE95C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>
    <w:nsid w:val="510864D9"/>
    <w:multiLevelType w:val="hybridMultilevel"/>
    <w:tmpl w:val="60A2A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51306587"/>
    <w:multiLevelType w:val="hybridMultilevel"/>
    <w:tmpl w:val="25569C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25F559F"/>
    <w:multiLevelType w:val="multilevel"/>
    <w:tmpl w:val="DE9A61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53605D16"/>
    <w:multiLevelType w:val="hybridMultilevel"/>
    <w:tmpl w:val="A434CA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7F34FE0"/>
    <w:multiLevelType w:val="hybridMultilevel"/>
    <w:tmpl w:val="0BE2314A"/>
    <w:lvl w:ilvl="0" w:tplc="04190003">
      <w:start w:val="1"/>
      <w:numFmt w:val="bullet"/>
      <w:lvlText w:val="o"/>
      <w:lvlJc w:val="left"/>
      <w:pPr>
        <w:ind w:left="7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7" w:hanging="360"/>
      </w:pPr>
      <w:rPr>
        <w:rFonts w:ascii="Wingdings" w:hAnsi="Wingdings" w:hint="default"/>
      </w:rPr>
    </w:lvl>
  </w:abstractNum>
  <w:abstractNum w:abstractNumId="34">
    <w:nsid w:val="5B4540C5"/>
    <w:multiLevelType w:val="hybridMultilevel"/>
    <w:tmpl w:val="FD52C272"/>
    <w:lvl w:ilvl="0" w:tplc="FFFFFFFF">
      <w:start w:val="1"/>
      <w:numFmt w:val="bullet"/>
      <w:lvlText w:val=""/>
      <w:lvlJc w:val="left"/>
      <w:pPr>
        <w:tabs>
          <w:tab w:val="num" w:pos="1400"/>
        </w:tabs>
        <w:ind w:left="1400" w:hanging="360"/>
      </w:pPr>
      <w:rPr>
        <w:rFonts w:ascii="Symbol" w:hAnsi="Symbol" w:cs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cs="Wingdings" w:hint="default"/>
      </w:rPr>
    </w:lvl>
  </w:abstractNum>
  <w:abstractNum w:abstractNumId="35">
    <w:nsid w:val="5C097D31"/>
    <w:multiLevelType w:val="hybridMultilevel"/>
    <w:tmpl w:val="03D6A73E"/>
    <w:lvl w:ilvl="0" w:tplc="0419000D">
      <w:start w:val="1"/>
      <w:numFmt w:val="bullet"/>
      <w:lvlText w:val=""/>
      <w:lvlJc w:val="left"/>
      <w:pPr>
        <w:ind w:left="15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6">
    <w:nsid w:val="5C8C4146"/>
    <w:multiLevelType w:val="hybridMultilevel"/>
    <w:tmpl w:val="8CCCF1B8"/>
    <w:lvl w:ilvl="0" w:tplc="A0F08BB8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>
    <w:nsid w:val="60833C5F"/>
    <w:multiLevelType w:val="hybridMultilevel"/>
    <w:tmpl w:val="A7D669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14C5A62"/>
    <w:multiLevelType w:val="hybridMultilevel"/>
    <w:tmpl w:val="1CF40C76"/>
    <w:lvl w:ilvl="0" w:tplc="7CFEBE9C">
      <w:start w:val="1"/>
      <w:numFmt w:val="decimal"/>
      <w:lvlText w:val="%1."/>
      <w:lvlJc w:val="left"/>
      <w:pPr>
        <w:ind w:left="1429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>
    <w:nsid w:val="633B246F"/>
    <w:multiLevelType w:val="hybridMultilevel"/>
    <w:tmpl w:val="D35AE1E6"/>
    <w:lvl w:ilvl="0" w:tplc="0419000D">
      <w:start w:val="1"/>
      <w:numFmt w:val="bullet"/>
      <w:lvlText w:val=""/>
      <w:lvlJc w:val="left"/>
      <w:pPr>
        <w:ind w:left="149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40">
    <w:nsid w:val="63533846"/>
    <w:multiLevelType w:val="hybridMultilevel"/>
    <w:tmpl w:val="2A1026D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46B266C"/>
    <w:multiLevelType w:val="hybridMultilevel"/>
    <w:tmpl w:val="605AF5B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75B4EB2"/>
    <w:multiLevelType w:val="hybridMultilevel"/>
    <w:tmpl w:val="925077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6E7D7492"/>
    <w:multiLevelType w:val="singleLevel"/>
    <w:tmpl w:val="8FC2964C"/>
    <w:lvl w:ilvl="0">
      <w:start w:val="1"/>
      <w:numFmt w:val="decimal"/>
      <w:lvlText w:val="%1."/>
      <w:legacy w:legacy="1" w:legacySpace="120" w:legacyIndent="360"/>
      <w:lvlJc w:val="left"/>
      <w:pPr>
        <w:ind w:left="720" w:hanging="360"/>
      </w:pPr>
    </w:lvl>
  </w:abstractNum>
  <w:abstractNum w:abstractNumId="44">
    <w:nsid w:val="72A85925"/>
    <w:multiLevelType w:val="hybridMultilevel"/>
    <w:tmpl w:val="748A4854"/>
    <w:lvl w:ilvl="0" w:tplc="1610D536">
      <w:start w:val="1"/>
      <w:numFmt w:val="bullet"/>
      <w:lvlText w:val="-"/>
      <w:lvlJc w:val="left"/>
      <w:pPr>
        <w:ind w:left="1003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45">
    <w:nsid w:val="78634009"/>
    <w:multiLevelType w:val="hybridMultilevel"/>
    <w:tmpl w:val="9DEAC4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790503DE"/>
    <w:multiLevelType w:val="hybridMultilevel"/>
    <w:tmpl w:val="19B23E1C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7">
    <w:nsid w:val="7B136228"/>
    <w:multiLevelType w:val="hybridMultilevel"/>
    <w:tmpl w:val="754429A2"/>
    <w:lvl w:ilvl="0" w:tplc="A18E4CE6">
      <w:start w:val="1"/>
      <w:numFmt w:val="decimal"/>
      <w:lvlText w:val="%1."/>
      <w:lvlJc w:val="left"/>
      <w:pPr>
        <w:ind w:left="1414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8">
    <w:nsid w:val="7BDB6033"/>
    <w:multiLevelType w:val="hybridMultilevel"/>
    <w:tmpl w:val="8578A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9">
    <w:nsid w:val="7D7B2886"/>
    <w:multiLevelType w:val="hybridMultilevel"/>
    <w:tmpl w:val="B202AC38"/>
    <w:lvl w:ilvl="0" w:tplc="90C8B0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7EAA1CDD"/>
    <w:multiLevelType w:val="multilevel"/>
    <w:tmpl w:val="F5F435B4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num w:numId="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0"/>
  </w:num>
  <w:num w:numId="3">
    <w:abstractNumId w:val="22"/>
  </w:num>
  <w:num w:numId="4">
    <w:abstractNumId w:val="43"/>
  </w:num>
  <w:num w:numId="5">
    <w:abstractNumId w:val="34"/>
  </w:num>
  <w:num w:numId="6">
    <w:abstractNumId w:val="17"/>
  </w:num>
  <w:num w:numId="7">
    <w:abstractNumId w:val="33"/>
  </w:num>
  <w:num w:numId="8">
    <w:abstractNumId w:val="24"/>
  </w:num>
  <w:num w:numId="9">
    <w:abstractNumId w:val="1"/>
  </w:num>
  <w:num w:numId="10">
    <w:abstractNumId w:val="12"/>
  </w:num>
  <w:num w:numId="11">
    <w:abstractNumId w:val="42"/>
  </w:num>
  <w:num w:numId="12">
    <w:abstractNumId w:val="36"/>
  </w:num>
  <w:num w:numId="13">
    <w:abstractNumId w:val="47"/>
  </w:num>
  <w:num w:numId="14">
    <w:abstractNumId w:val="28"/>
  </w:num>
  <w:num w:numId="15">
    <w:abstractNumId w:val="21"/>
  </w:num>
  <w:num w:numId="16">
    <w:abstractNumId w:val="48"/>
  </w:num>
  <w:num w:numId="17">
    <w:abstractNumId w:val="7"/>
  </w:num>
  <w:num w:numId="18">
    <w:abstractNumId w:val="35"/>
  </w:num>
  <w:num w:numId="19">
    <w:abstractNumId w:val="16"/>
  </w:num>
  <w:num w:numId="20">
    <w:abstractNumId w:val="20"/>
  </w:num>
  <w:num w:numId="21">
    <w:abstractNumId w:val="31"/>
  </w:num>
  <w:num w:numId="22">
    <w:abstractNumId w:val="26"/>
  </w:num>
  <w:num w:numId="23">
    <w:abstractNumId w:val="6"/>
  </w:num>
  <w:num w:numId="24">
    <w:abstractNumId w:val="39"/>
  </w:num>
  <w:num w:numId="25">
    <w:abstractNumId w:val="32"/>
  </w:num>
  <w:num w:numId="26">
    <w:abstractNumId w:val="11"/>
  </w:num>
  <w:num w:numId="27">
    <w:abstractNumId w:val="44"/>
  </w:num>
  <w:num w:numId="28">
    <w:abstractNumId w:val="9"/>
  </w:num>
  <w:num w:numId="29">
    <w:abstractNumId w:val="18"/>
  </w:num>
  <w:num w:numId="30">
    <w:abstractNumId w:val="38"/>
  </w:num>
  <w:num w:numId="31">
    <w:abstractNumId w:val="8"/>
  </w:num>
  <w:num w:numId="32">
    <w:abstractNumId w:val="19"/>
  </w:num>
  <w:num w:numId="33">
    <w:abstractNumId w:val="15"/>
  </w:num>
  <w:num w:numId="34">
    <w:abstractNumId w:val="46"/>
  </w:num>
  <w:num w:numId="35">
    <w:abstractNumId w:val="13"/>
  </w:num>
  <w:num w:numId="36">
    <w:abstractNumId w:val="25"/>
  </w:num>
  <w:num w:numId="37">
    <w:abstractNumId w:val="50"/>
  </w:num>
  <w:num w:numId="38">
    <w:abstractNumId w:val="3"/>
  </w:num>
  <w:num w:numId="39">
    <w:abstractNumId w:val="49"/>
  </w:num>
  <w:num w:numId="40">
    <w:abstractNumId w:val="23"/>
  </w:num>
  <w:num w:numId="41">
    <w:abstractNumId w:val="45"/>
  </w:num>
  <w:num w:numId="42">
    <w:abstractNumId w:val="37"/>
  </w:num>
  <w:num w:numId="43">
    <w:abstractNumId w:val="14"/>
  </w:num>
  <w:num w:numId="44">
    <w:abstractNumId w:val="41"/>
  </w:num>
  <w:num w:numId="45">
    <w:abstractNumId w:val="5"/>
  </w:num>
  <w:num w:numId="46">
    <w:abstractNumId w:val="27"/>
  </w:num>
  <w:num w:numId="47">
    <w:abstractNumId w:val="4"/>
  </w:num>
  <w:num w:numId="48">
    <w:abstractNumId w:val="2"/>
  </w:num>
  <w:num w:numId="49">
    <w:abstractNumId w:val="30"/>
  </w:num>
  <w:num w:numId="50">
    <w:abstractNumId w:val="1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7210"/>
    <w:rsid w:val="0000023C"/>
    <w:rsid w:val="00001272"/>
    <w:rsid w:val="00001612"/>
    <w:rsid w:val="000024F5"/>
    <w:rsid w:val="0000432D"/>
    <w:rsid w:val="00011214"/>
    <w:rsid w:val="00011F07"/>
    <w:rsid w:val="000148A8"/>
    <w:rsid w:val="00015B68"/>
    <w:rsid w:val="000165EC"/>
    <w:rsid w:val="00017E15"/>
    <w:rsid w:val="00020868"/>
    <w:rsid w:val="00020B57"/>
    <w:rsid w:val="00021F91"/>
    <w:rsid w:val="00023BBA"/>
    <w:rsid w:val="00023DE1"/>
    <w:rsid w:val="000244DE"/>
    <w:rsid w:val="00025598"/>
    <w:rsid w:val="00025A7C"/>
    <w:rsid w:val="00025B3B"/>
    <w:rsid w:val="00025E4D"/>
    <w:rsid w:val="00032416"/>
    <w:rsid w:val="000357D3"/>
    <w:rsid w:val="00037743"/>
    <w:rsid w:val="000379C8"/>
    <w:rsid w:val="000402D3"/>
    <w:rsid w:val="000408D8"/>
    <w:rsid w:val="00040C3A"/>
    <w:rsid w:val="0005159B"/>
    <w:rsid w:val="00067B07"/>
    <w:rsid w:val="0007216B"/>
    <w:rsid w:val="00073860"/>
    <w:rsid w:val="000757A7"/>
    <w:rsid w:val="0007630A"/>
    <w:rsid w:val="00077CD6"/>
    <w:rsid w:val="00082754"/>
    <w:rsid w:val="000839CA"/>
    <w:rsid w:val="00083FF3"/>
    <w:rsid w:val="00085700"/>
    <w:rsid w:val="000857C5"/>
    <w:rsid w:val="00085F90"/>
    <w:rsid w:val="00095168"/>
    <w:rsid w:val="000974C2"/>
    <w:rsid w:val="000A24F3"/>
    <w:rsid w:val="000B0540"/>
    <w:rsid w:val="000B38F7"/>
    <w:rsid w:val="000B4DA2"/>
    <w:rsid w:val="000B5831"/>
    <w:rsid w:val="000B5C08"/>
    <w:rsid w:val="000C3ABD"/>
    <w:rsid w:val="000C5D99"/>
    <w:rsid w:val="000D12A5"/>
    <w:rsid w:val="000D1B50"/>
    <w:rsid w:val="000D3197"/>
    <w:rsid w:val="000D47A9"/>
    <w:rsid w:val="000D6D5B"/>
    <w:rsid w:val="000D70E3"/>
    <w:rsid w:val="000D77FB"/>
    <w:rsid w:val="000E0C85"/>
    <w:rsid w:val="000E371F"/>
    <w:rsid w:val="000E45E8"/>
    <w:rsid w:val="000F115F"/>
    <w:rsid w:val="000F2DBF"/>
    <w:rsid w:val="000F59AC"/>
    <w:rsid w:val="000F68FA"/>
    <w:rsid w:val="0010019F"/>
    <w:rsid w:val="00100AAC"/>
    <w:rsid w:val="00101B30"/>
    <w:rsid w:val="00105033"/>
    <w:rsid w:val="0011366D"/>
    <w:rsid w:val="00116465"/>
    <w:rsid w:val="00120AA6"/>
    <w:rsid w:val="00130CCA"/>
    <w:rsid w:val="00134BCD"/>
    <w:rsid w:val="00140F98"/>
    <w:rsid w:val="001515E2"/>
    <w:rsid w:val="00152AEB"/>
    <w:rsid w:val="00152E8D"/>
    <w:rsid w:val="001536B0"/>
    <w:rsid w:val="00154521"/>
    <w:rsid w:val="00160934"/>
    <w:rsid w:val="00160AD6"/>
    <w:rsid w:val="0016334F"/>
    <w:rsid w:val="0016368F"/>
    <w:rsid w:val="0016621B"/>
    <w:rsid w:val="0016642E"/>
    <w:rsid w:val="00166CA8"/>
    <w:rsid w:val="00170B1E"/>
    <w:rsid w:val="00171138"/>
    <w:rsid w:val="00173413"/>
    <w:rsid w:val="001737BA"/>
    <w:rsid w:val="00174FB4"/>
    <w:rsid w:val="001833C9"/>
    <w:rsid w:val="001879CC"/>
    <w:rsid w:val="00187BC4"/>
    <w:rsid w:val="00191BB7"/>
    <w:rsid w:val="00192C52"/>
    <w:rsid w:val="001940DA"/>
    <w:rsid w:val="001A2AF5"/>
    <w:rsid w:val="001A3880"/>
    <w:rsid w:val="001A6D4A"/>
    <w:rsid w:val="001B0A74"/>
    <w:rsid w:val="001B4C64"/>
    <w:rsid w:val="001C10CE"/>
    <w:rsid w:val="001C46BE"/>
    <w:rsid w:val="001C5966"/>
    <w:rsid w:val="001D1BC1"/>
    <w:rsid w:val="001D1EB4"/>
    <w:rsid w:val="001D240F"/>
    <w:rsid w:val="001D4094"/>
    <w:rsid w:val="001D51BB"/>
    <w:rsid w:val="001D5344"/>
    <w:rsid w:val="001F2B60"/>
    <w:rsid w:val="001F6DC5"/>
    <w:rsid w:val="001F70E0"/>
    <w:rsid w:val="002019FD"/>
    <w:rsid w:val="00202B41"/>
    <w:rsid w:val="00204172"/>
    <w:rsid w:val="00204716"/>
    <w:rsid w:val="00207A49"/>
    <w:rsid w:val="00211065"/>
    <w:rsid w:val="0021291A"/>
    <w:rsid w:val="00212D89"/>
    <w:rsid w:val="0021395B"/>
    <w:rsid w:val="00213E3E"/>
    <w:rsid w:val="0021400F"/>
    <w:rsid w:val="00217EF5"/>
    <w:rsid w:val="0022332C"/>
    <w:rsid w:val="00230E35"/>
    <w:rsid w:val="0023195B"/>
    <w:rsid w:val="00231D28"/>
    <w:rsid w:val="002322AC"/>
    <w:rsid w:val="0024053B"/>
    <w:rsid w:val="00241782"/>
    <w:rsid w:val="00244961"/>
    <w:rsid w:val="002461E1"/>
    <w:rsid w:val="00247AC9"/>
    <w:rsid w:val="0025628E"/>
    <w:rsid w:val="00256BF3"/>
    <w:rsid w:val="00260BE6"/>
    <w:rsid w:val="0026239C"/>
    <w:rsid w:val="00266D76"/>
    <w:rsid w:val="00267C2D"/>
    <w:rsid w:val="002702C1"/>
    <w:rsid w:val="00271515"/>
    <w:rsid w:val="002760F7"/>
    <w:rsid w:val="002779AA"/>
    <w:rsid w:val="002809A7"/>
    <w:rsid w:val="00280C54"/>
    <w:rsid w:val="0029656E"/>
    <w:rsid w:val="00296A57"/>
    <w:rsid w:val="002A1236"/>
    <w:rsid w:val="002A5D5F"/>
    <w:rsid w:val="002A7D1D"/>
    <w:rsid w:val="002B344D"/>
    <w:rsid w:val="002B42FE"/>
    <w:rsid w:val="002C024E"/>
    <w:rsid w:val="002C1F51"/>
    <w:rsid w:val="002C2521"/>
    <w:rsid w:val="002C30DD"/>
    <w:rsid w:val="002C4EEB"/>
    <w:rsid w:val="002C74F4"/>
    <w:rsid w:val="002D1904"/>
    <w:rsid w:val="002D6807"/>
    <w:rsid w:val="002D6A02"/>
    <w:rsid w:val="002D74C8"/>
    <w:rsid w:val="002E17AA"/>
    <w:rsid w:val="002E2E1D"/>
    <w:rsid w:val="002E3F76"/>
    <w:rsid w:val="002E4425"/>
    <w:rsid w:val="002E4D7C"/>
    <w:rsid w:val="002E4F85"/>
    <w:rsid w:val="002E6968"/>
    <w:rsid w:val="002E72A3"/>
    <w:rsid w:val="002E78B1"/>
    <w:rsid w:val="002F40B9"/>
    <w:rsid w:val="002F6D6A"/>
    <w:rsid w:val="003004C4"/>
    <w:rsid w:val="00302D36"/>
    <w:rsid w:val="0030388D"/>
    <w:rsid w:val="00311DDC"/>
    <w:rsid w:val="0032066F"/>
    <w:rsid w:val="00324390"/>
    <w:rsid w:val="00325AED"/>
    <w:rsid w:val="0033084E"/>
    <w:rsid w:val="00332EBD"/>
    <w:rsid w:val="003336D8"/>
    <w:rsid w:val="003349C3"/>
    <w:rsid w:val="00340CAE"/>
    <w:rsid w:val="00346304"/>
    <w:rsid w:val="00346EA4"/>
    <w:rsid w:val="00351AB0"/>
    <w:rsid w:val="00354507"/>
    <w:rsid w:val="00354AD0"/>
    <w:rsid w:val="00356541"/>
    <w:rsid w:val="00357448"/>
    <w:rsid w:val="00360D17"/>
    <w:rsid w:val="00360D92"/>
    <w:rsid w:val="00362D1F"/>
    <w:rsid w:val="00363DB4"/>
    <w:rsid w:val="0036401A"/>
    <w:rsid w:val="0036497C"/>
    <w:rsid w:val="003665F8"/>
    <w:rsid w:val="00370199"/>
    <w:rsid w:val="003738E2"/>
    <w:rsid w:val="0037792F"/>
    <w:rsid w:val="00381CAE"/>
    <w:rsid w:val="00381CEC"/>
    <w:rsid w:val="00385A41"/>
    <w:rsid w:val="00397CE9"/>
    <w:rsid w:val="003A0658"/>
    <w:rsid w:val="003A3435"/>
    <w:rsid w:val="003A59DE"/>
    <w:rsid w:val="003A5C04"/>
    <w:rsid w:val="003A5D9D"/>
    <w:rsid w:val="003B1D95"/>
    <w:rsid w:val="003B3A13"/>
    <w:rsid w:val="003B3E5E"/>
    <w:rsid w:val="003B44BE"/>
    <w:rsid w:val="003B4C13"/>
    <w:rsid w:val="003B5EDB"/>
    <w:rsid w:val="003B7401"/>
    <w:rsid w:val="003C2EA5"/>
    <w:rsid w:val="003D65CC"/>
    <w:rsid w:val="003D788A"/>
    <w:rsid w:val="003E018E"/>
    <w:rsid w:val="003E048F"/>
    <w:rsid w:val="003E39AD"/>
    <w:rsid w:val="003E5B44"/>
    <w:rsid w:val="003F1149"/>
    <w:rsid w:val="003F317C"/>
    <w:rsid w:val="003F374E"/>
    <w:rsid w:val="00401B56"/>
    <w:rsid w:val="004130C0"/>
    <w:rsid w:val="0041430E"/>
    <w:rsid w:val="00416245"/>
    <w:rsid w:val="00416F0C"/>
    <w:rsid w:val="0041756F"/>
    <w:rsid w:val="00417BFA"/>
    <w:rsid w:val="00422C3D"/>
    <w:rsid w:val="00427649"/>
    <w:rsid w:val="00434749"/>
    <w:rsid w:val="00434B4E"/>
    <w:rsid w:val="0043722A"/>
    <w:rsid w:val="00437F9C"/>
    <w:rsid w:val="00443E49"/>
    <w:rsid w:val="00444A4A"/>
    <w:rsid w:val="00446E64"/>
    <w:rsid w:val="00450E62"/>
    <w:rsid w:val="00453B71"/>
    <w:rsid w:val="00454294"/>
    <w:rsid w:val="00455497"/>
    <w:rsid w:val="004577B5"/>
    <w:rsid w:val="00462FA0"/>
    <w:rsid w:val="00464120"/>
    <w:rsid w:val="00465075"/>
    <w:rsid w:val="004664CA"/>
    <w:rsid w:val="00480BEC"/>
    <w:rsid w:val="00480F21"/>
    <w:rsid w:val="00484DB3"/>
    <w:rsid w:val="0048661B"/>
    <w:rsid w:val="0049558D"/>
    <w:rsid w:val="00495C81"/>
    <w:rsid w:val="00496033"/>
    <w:rsid w:val="004A180B"/>
    <w:rsid w:val="004B0D65"/>
    <w:rsid w:val="004B2C91"/>
    <w:rsid w:val="004B4795"/>
    <w:rsid w:val="004B537E"/>
    <w:rsid w:val="004D0635"/>
    <w:rsid w:val="004D29AB"/>
    <w:rsid w:val="004D3325"/>
    <w:rsid w:val="004D59AB"/>
    <w:rsid w:val="004E02AD"/>
    <w:rsid w:val="004E1FC4"/>
    <w:rsid w:val="004E2327"/>
    <w:rsid w:val="004E2C73"/>
    <w:rsid w:val="004E2E3F"/>
    <w:rsid w:val="004F17FE"/>
    <w:rsid w:val="004F3513"/>
    <w:rsid w:val="004F6A81"/>
    <w:rsid w:val="004F7DDA"/>
    <w:rsid w:val="004F7F36"/>
    <w:rsid w:val="00501635"/>
    <w:rsid w:val="00502C89"/>
    <w:rsid w:val="00502D4C"/>
    <w:rsid w:val="00505453"/>
    <w:rsid w:val="00506234"/>
    <w:rsid w:val="005078E6"/>
    <w:rsid w:val="00511781"/>
    <w:rsid w:val="00511992"/>
    <w:rsid w:val="0051356A"/>
    <w:rsid w:val="005146A5"/>
    <w:rsid w:val="00516663"/>
    <w:rsid w:val="005178BA"/>
    <w:rsid w:val="005201A3"/>
    <w:rsid w:val="00526557"/>
    <w:rsid w:val="0053535B"/>
    <w:rsid w:val="00541091"/>
    <w:rsid w:val="00547D71"/>
    <w:rsid w:val="0055250E"/>
    <w:rsid w:val="00552DC3"/>
    <w:rsid w:val="00553D7B"/>
    <w:rsid w:val="00554F5B"/>
    <w:rsid w:val="0056018A"/>
    <w:rsid w:val="0056063D"/>
    <w:rsid w:val="005621A8"/>
    <w:rsid w:val="00566284"/>
    <w:rsid w:val="005671FE"/>
    <w:rsid w:val="00573461"/>
    <w:rsid w:val="00573861"/>
    <w:rsid w:val="0057454D"/>
    <w:rsid w:val="00574B54"/>
    <w:rsid w:val="00580560"/>
    <w:rsid w:val="0058595F"/>
    <w:rsid w:val="0058641C"/>
    <w:rsid w:val="0058694E"/>
    <w:rsid w:val="00586C20"/>
    <w:rsid w:val="00590CA2"/>
    <w:rsid w:val="00591043"/>
    <w:rsid w:val="005A2C54"/>
    <w:rsid w:val="005A7D33"/>
    <w:rsid w:val="005B043E"/>
    <w:rsid w:val="005B7518"/>
    <w:rsid w:val="005C032E"/>
    <w:rsid w:val="005D02BA"/>
    <w:rsid w:val="005D3C87"/>
    <w:rsid w:val="005D7AF0"/>
    <w:rsid w:val="005E010C"/>
    <w:rsid w:val="005E31A2"/>
    <w:rsid w:val="005E602C"/>
    <w:rsid w:val="005F23A0"/>
    <w:rsid w:val="005F6D13"/>
    <w:rsid w:val="006044F1"/>
    <w:rsid w:val="00604AF7"/>
    <w:rsid w:val="00617417"/>
    <w:rsid w:val="00622C08"/>
    <w:rsid w:val="00624083"/>
    <w:rsid w:val="006242B4"/>
    <w:rsid w:val="006270E1"/>
    <w:rsid w:val="0063026D"/>
    <w:rsid w:val="006312B6"/>
    <w:rsid w:val="006315B9"/>
    <w:rsid w:val="00631661"/>
    <w:rsid w:val="00632386"/>
    <w:rsid w:val="0063634B"/>
    <w:rsid w:val="0063694C"/>
    <w:rsid w:val="0064180F"/>
    <w:rsid w:val="006458AB"/>
    <w:rsid w:val="00647769"/>
    <w:rsid w:val="00651022"/>
    <w:rsid w:val="00652AB3"/>
    <w:rsid w:val="00654D9F"/>
    <w:rsid w:val="0065624F"/>
    <w:rsid w:val="00660071"/>
    <w:rsid w:val="006607F0"/>
    <w:rsid w:val="00661EDE"/>
    <w:rsid w:val="00665F73"/>
    <w:rsid w:val="00666264"/>
    <w:rsid w:val="00670ECC"/>
    <w:rsid w:val="00671C71"/>
    <w:rsid w:val="00675742"/>
    <w:rsid w:val="00676267"/>
    <w:rsid w:val="00683AE1"/>
    <w:rsid w:val="00683C56"/>
    <w:rsid w:val="00684B15"/>
    <w:rsid w:val="0068514C"/>
    <w:rsid w:val="006871F2"/>
    <w:rsid w:val="006956B8"/>
    <w:rsid w:val="006962B9"/>
    <w:rsid w:val="00696A93"/>
    <w:rsid w:val="00697408"/>
    <w:rsid w:val="006A1405"/>
    <w:rsid w:val="006B1AE9"/>
    <w:rsid w:val="006B3623"/>
    <w:rsid w:val="006B5645"/>
    <w:rsid w:val="006C02C7"/>
    <w:rsid w:val="006C0D25"/>
    <w:rsid w:val="006C15D0"/>
    <w:rsid w:val="006D60D7"/>
    <w:rsid w:val="006E6E63"/>
    <w:rsid w:val="006F2EEE"/>
    <w:rsid w:val="006F3D98"/>
    <w:rsid w:val="006F4190"/>
    <w:rsid w:val="006F5000"/>
    <w:rsid w:val="006F6422"/>
    <w:rsid w:val="006F77BD"/>
    <w:rsid w:val="00700809"/>
    <w:rsid w:val="00704546"/>
    <w:rsid w:val="007046CE"/>
    <w:rsid w:val="007047CE"/>
    <w:rsid w:val="00710893"/>
    <w:rsid w:val="00712036"/>
    <w:rsid w:val="00714421"/>
    <w:rsid w:val="007201D3"/>
    <w:rsid w:val="00720ABA"/>
    <w:rsid w:val="007215A1"/>
    <w:rsid w:val="00721E4D"/>
    <w:rsid w:val="00727782"/>
    <w:rsid w:val="0073094D"/>
    <w:rsid w:val="0073161F"/>
    <w:rsid w:val="00732F63"/>
    <w:rsid w:val="007357D2"/>
    <w:rsid w:val="00736516"/>
    <w:rsid w:val="0074595B"/>
    <w:rsid w:val="00745E7D"/>
    <w:rsid w:val="00747E14"/>
    <w:rsid w:val="00751A33"/>
    <w:rsid w:val="00755AB5"/>
    <w:rsid w:val="00756BF9"/>
    <w:rsid w:val="00757BF1"/>
    <w:rsid w:val="0076449D"/>
    <w:rsid w:val="00764782"/>
    <w:rsid w:val="00764E2C"/>
    <w:rsid w:val="00770C1E"/>
    <w:rsid w:val="00780DFF"/>
    <w:rsid w:val="00782CF0"/>
    <w:rsid w:val="00783E2E"/>
    <w:rsid w:val="007864B0"/>
    <w:rsid w:val="00786BDB"/>
    <w:rsid w:val="00787357"/>
    <w:rsid w:val="007945E1"/>
    <w:rsid w:val="00797BBE"/>
    <w:rsid w:val="007A037B"/>
    <w:rsid w:val="007A6666"/>
    <w:rsid w:val="007B27CC"/>
    <w:rsid w:val="007B6518"/>
    <w:rsid w:val="007B7EAB"/>
    <w:rsid w:val="007C1B97"/>
    <w:rsid w:val="007C2877"/>
    <w:rsid w:val="007C4CC3"/>
    <w:rsid w:val="007C6921"/>
    <w:rsid w:val="007D16FE"/>
    <w:rsid w:val="007D5C5E"/>
    <w:rsid w:val="007E1FD3"/>
    <w:rsid w:val="007E20F7"/>
    <w:rsid w:val="007E7D44"/>
    <w:rsid w:val="007F245B"/>
    <w:rsid w:val="007F5026"/>
    <w:rsid w:val="00805764"/>
    <w:rsid w:val="00810641"/>
    <w:rsid w:val="008106C7"/>
    <w:rsid w:val="00814E99"/>
    <w:rsid w:val="0081549F"/>
    <w:rsid w:val="00823763"/>
    <w:rsid w:val="00827947"/>
    <w:rsid w:val="00830328"/>
    <w:rsid w:val="008325B8"/>
    <w:rsid w:val="00833B03"/>
    <w:rsid w:val="00835D69"/>
    <w:rsid w:val="00837621"/>
    <w:rsid w:val="008419B2"/>
    <w:rsid w:val="008442BB"/>
    <w:rsid w:val="00844571"/>
    <w:rsid w:val="0084480E"/>
    <w:rsid w:val="00845C5E"/>
    <w:rsid w:val="0085231C"/>
    <w:rsid w:val="00853DCD"/>
    <w:rsid w:val="00854A1D"/>
    <w:rsid w:val="0085607C"/>
    <w:rsid w:val="00861BBF"/>
    <w:rsid w:val="0086352F"/>
    <w:rsid w:val="00864457"/>
    <w:rsid w:val="00867DEA"/>
    <w:rsid w:val="0087184E"/>
    <w:rsid w:val="00877391"/>
    <w:rsid w:val="0088068E"/>
    <w:rsid w:val="00880AF2"/>
    <w:rsid w:val="008822DD"/>
    <w:rsid w:val="008844CE"/>
    <w:rsid w:val="00884C92"/>
    <w:rsid w:val="008902B0"/>
    <w:rsid w:val="00890D61"/>
    <w:rsid w:val="00896ACD"/>
    <w:rsid w:val="008A689B"/>
    <w:rsid w:val="008B189E"/>
    <w:rsid w:val="008B341A"/>
    <w:rsid w:val="008B7AC5"/>
    <w:rsid w:val="008C0363"/>
    <w:rsid w:val="008C23A8"/>
    <w:rsid w:val="008C6917"/>
    <w:rsid w:val="008C6D8B"/>
    <w:rsid w:val="008D02D7"/>
    <w:rsid w:val="008D31D2"/>
    <w:rsid w:val="008D498C"/>
    <w:rsid w:val="008D717D"/>
    <w:rsid w:val="008D7483"/>
    <w:rsid w:val="008E108F"/>
    <w:rsid w:val="008E2AED"/>
    <w:rsid w:val="008E2CC0"/>
    <w:rsid w:val="008E2E91"/>
    <w:rsid w:val="008E4937"/>
    <w:rsid w:val="008E6540"/>
    <w:rsid w:val="008E6AC0"/>
    <w:rsid w:val="008F2458"/>
    <w:rsid w:val="008F2F24"/>
    <w:rsid w:val="008F7321"/>
    <w:rsid w:val="00911318"/>
    <w:rsid w:val="00914738"/>
    <w:rsid w:val="009171C2"/>
    <w:rsid w:val="0091795A"/>
    <w:rsid w:val="00921DC5"/>
    <w:rsid w:val="009233D2"/>
    <w:rsid w:val="0092508A"/>
    <w:rsid w:val="0093236E"/>
    <w:rsid w:val="00933BA1"/>
    <w:rsid w:val="00935BF2"/>
    <w:rsid w:val="00940859"/>
    <w:rsid w:val="00941BF8"/>
    <w:rsid w:val="00941D97"/>
    <w:rsid w:val="00942C5A"/>
    <w:rsid w:val="00943378"/>
    <w:rsid w:val="009444B9"/>
    <w:rsid w:val="009467ED"/>
    <w:rsid w:val="00951BBA"/>
    <w:rsid w:val="009538BB"/>
    <w:rsid w:val="009539CD"/>
    <w:rsid w:val="00954EC1"/>
    <w:rsid w:val="009550C5"/>
    <w:rsid w:val="009579CE"/>
    <w:rsid w:val="0096020C"/>
    <w:rsid w:val="00961267"/>
    <w:rsid w:val="00965F6C"/>
    <w:rsid w:val="00971A91"/>
    <w:rsid w:val="00972514"/>
    <w:rsid w:val="00976509"/>
    <w:rsid w:val="00986047"/>
    <w:rsid w:val="009906BC"/>
    <w:rsid w:val="00992338"/>
    <w:rsid w:val="00994E75"/>
    <w:rsid w:val="00995A72"/>
    <w:rsid w:val="009973A7"/>
    <w:rsid w:val="009A0881"/>
    <w:rsid w:val="009A46B0"/>
    <w:rsid w:val="009B1DCD"/>
    <w:rsid w:val="009B21A9"/>
    <w:rsid w:val="009B305E"/>
    <w:rsid w:val="009B4B84"/>
    <w:rsid w:val="009B5082"/>
    <w:rsid w:val="009B564A"/>
    <w:rsid w:val="009B64C4"/>
    <w:rsid w:val="009B70F7"/>
    <w:rsid w:val="009B7BD6"/>
    <w:rsid w:val="009C03C5"/>
    <w:rsid w:val="009C1A3E"/>
    <w:rsid w:val="009C75E8"/>
    <w:rsid w:val="009D12F0"/>
    <w:rsid w:val="009D2533"/>
    <w:rsid w:val="009E0446"/>
    <w:rsid w:val="009E2753"/>
    <w:rsid w:val="009E383F"/>
    <w:rsid w:val="009E6C39"/>
    <w:rsid w:val="009E7690"/>
    <w:rsid w:val="009F0ECC"/>
    <w:rsid w:val="009F7A03"/>
    <w:rsid w:val="00A00B6C"/>
    <w:rsid w:val="00A04ECF"/>
    <w:rsid w:val="00A10337"/>
    <w:rsid w:val="00A126BF"/>
    <w:rsid w:val="00A15B07"/>
    <w:rsid w:val="00A15FEB"/>
    <w:rsid w:val="00A23109"/>
    <w:rsid w:val="00A31B44"/>
    <w:rsid w:val="00A32AFD"/>
    <w:rsid w:val="00A34F80"/>
    <w:rsid w:val="00A40354"/>
    <w:rsid w:val="00A4150A"/>
    <w:rsid w:val="00A433D3"/>
    <w:rsid w:val="00A43A42"/>
    <w:rsid w:val="00A47210"/>
    <w:rsid w:val="00A473F2"/>
    <w:rsid w:val="00A5323F"/>
    <w:rsid w:val="00A53525"/>
    <w:rsid w:val="00A55E0E"/>
    <w:rsid w:val="00A56192"/>
    <w:rsid w:val="00A56634"/>
    <w:rsid w:val="00A577B7"/>
    <w:rsid w:val="00A60549"/>
    <w:rsid w:val="00A67CF8"/>
    <w:rsid w:val="00A70D32"/>
    <w:rsid w:val="00A727BA"/>
    <w:rsid w:val="00A734F6"/>
    <w:rsid w:val="00A81BB0"/>
    <w:rsid w:val="00A83009"/>
    <w:rsid w:val="00A83357"/>
    <w:rsid w:val="00A83712"/>
    <w:rsid w:val="00A84558"/>
    <w:rsid w:val="00A9310B"/>
    <w:rsid w:val="00A94D70"/>
    <w:rsid w:val="00A95CA8"/>
    <w:rsid w:val="00A965EB"/>
    <w:rsid w:val="00AA00EF"/>
    <w:rsid w:val="00AA17E6"/>
    <w:rsid w:val="00AA2AA4"/>
    <w:rsid w:val="00AA48CA"/>
    <w:rsid w:val="00AA53DE"/>
    <w:rsid w:val="00AA64D1"/>
    <w:rsid w:val="00AA6EB7"/>
    <w:rsid w:val="00AB4E44"/>
    <w:rsid w:val="00AC09BB"/>
    <w:rsid w:val="00AC7404"/>
    <w:rsid w:val="00AD1BFF"/>
    <w:rsid w:val="00AD6B82"/>
    <w:rsid w:val="00AE02D6"/>
    <w:rsid w:val="00AE036F"/>
    <w:rsid w:val="00AE1C53"/>
    <w:rsid w:val="00AE474A"/>
    <w:rsid w:val="00AE78AB"/>
    <w:rsid w:val="00AF25D5"/>
    <w:rsid w:val="00AF6353"/>
    <w:rsid w:val="00AF63C5"/>
    <w:rsid w:val="00AF751D"/>
    <w:rsid w:val="00AF769E"/>
    <w:rsid w:val="00B06357"/>
    <w:rsid w:val="00B13FDC"/>
    <w:rsid w:val="00B141FC"/>
    <w:rsid w:val="00B14B3D"/>
    <w:rsid w:val="00B23ADD"/>
    <w:rsid w:val="00B242A9"/>
    <w:rsid w:val="00B245CB"/>
    <w:rsid w:val="00B27423"/>
    <w:rsid w:val="00B3216E"/>
    <w:rsid w:val="00B34131"/>
    <w:rsid w:val="00B34F16"/>
    <w:rsid w:val="00B351A0"/>
    <w:rsid w:val="00B40A34"/>
    <w:rsid w:val="00B424C5"/>
    <w:rsid w:val="00B42A21"/>
    <w:rsid w:val="00B45B26"/>
    <w:rsid w:val="00B50E95"/>
    <w:rsid w:val="00B535E3"/>
    <w:rsid w:val="00B548CA"/>
    <w:rsid w:val="00B5529A"/>
    <w:rsid w:val="00B65935"/>
    <w:rsid w:val="00B7415E"/>
    <w:rsid w:val="00B80E00"/>
    <w:rsid w:val="00B81553"/>
    <w:rsid w:val="00B8450B"/>
    <w:rsid w:val="00B85BF1"/>
    <w:rsid w:val="00B8607B"/>
    <w:rsid w:val="00B865FA"/>
    <w:rsid w:val="00B8787A"/>
    <w:rsid w:val="00B921DE"/>
    <w:rsid w:val="00B9334B"/>
    <w:rsid w:val="00B95C00"/>
    <w:rsid w:val="00B973F8"/>
    <w:rsid w:val="00B976B8"/>
    <w:rsid w:val="00BA04F0"/>
    <w:rsid w:val="00BA1D83"/>
    <w:rsid w:val="00BB15C9"/>
    <w:rsid w:val="00BB2183"/>
    <w:rsid w:val="00BB233E"/>
    <w:rsid w:val="00BB431C"/>
    <w:rsid w:val="00BB7B8C"/>
    <w:rsid w:val="00BC0C05"/>
    <w:rsid w:val="00BC61DD"/>
    <w:rsid w:val="00BC6C79"/>
    <w:rsid w:val="00BD0CC1"/>
    <w:rsid w:val="00BD13C2"/>
    <w:rsid w:val="00BD50CB"/>
    <w:rsid w:val="00BE13E9"/>
    <w:rsid w:val="00BE5DAA"/>
    <w:rsid w:val="00BE6EFB"/>
    <w:rsid w:val="00BE6F56"/>
    <w:rsid w:val="00BF07C9"/>
    <w:rsid w:val="00BF2E99"/>
    <w:rsid w:val="00C05C77"/>
    <w:rsid w:val="00C0690D"/>
    <w:rsid w:val="00C0782E"/>
    <w:rsid w:val="00C11BD0"/>
    <w:rsid w:val="00C12799"/>
    <w:rsid w:val="00C13DB9"/>
    <w:rsid w:val="00C13EDB"/>
    <w:rsid w:val="00C15362"/>
    <w:rsid w:val="00C16B92"/>
    <w:rsid w:val="00C170EE"/>
    <w:rsid w:val="00C372C9"/>
    <w:rsid w:val="00C44E3F"/>
    <w:rsid w:val="00C44F5A"/>
    <w:rsid w:val="00C46514"/>
    <w:rsid w:val="00C53503"/>
    <w:rsid w:val="00C57622"/>
    <w:rsid w:val="00C60062"/>
    <w:rsid w:val="00C62B66"/>
    <w:rsid w:val="00C62C51"/>
    <w:rsid w:val="00C72D22"/>
    <w:rsid w:val="00C75E80"/>
    <w:rsid w:val="00C7655B"/>
    <w:rsid w:val="00C807F2"/>
    <w:rsid w:val="00C84378"/>
    <w:rsid w:val="00C858DF"/>
    <w:rsid w:val="00C95CAE"/>
    <w:rsid w:val="00C9775A"/>
    <w:rsid w:val="00C97983"/>
    <w:rsid w:val="00CA1778"/>
    <w:rsid w:val="00CA20C5"/>
    <w:rsid w:val="00CA5307"/>
    <w:rsid w:val="00CA5745"/>
    <w:rsid w:val="00CB2E54"/>
    <w:rsid w:val="00CC26D1"/>
    <w:rsid w:val="00CC28B7"/>
    <w:rsid w:val="00CC3E17"/>
    <w:rsid w:val="00CC7FE4"/>
    <w:rsid w:val="00CD28A8"/>
    <w:rsid w:val="00CD6788"/>
    <w:rsid w:val="00CE071D"/>
    <w:rsid w:val="00CE1397"/>
    <w:rsid w:val="00CE1E34"/>
    <w:rsid w:val="00CE519D"/>
    <w:rsid w:val="00CE5559"/>
    <w:rsid w:val="00CF552E"/>
    <w:rsid w:val="00D002FD"/>
    <w:rsid w:val="00D00F5B"/>
    <w:rsid w:val="00D03911"/>
    <w:rsid w:val="00D04133"/>
    <w:rsid w:val="00D0720A"/>
    <w:rsid w:val="00D0767A"/>
    <w:rsid w:val="00D17096"/>
    <w:rsid w:val="00D21CBA"/>
    <w:rsid w:val="00D361DA"/>
    <w:rsid w:val="00D410C9"/>
    <w:rsid w:val="00D43146"/>
    <w:rsid w:val="00D45D77"/>
    <w:rsid w:val="00D5086A"/>
    <w:rsid w:val="00D512C2"/>
    <w:rsid w:val="00D54FA8"/>
    <w:rsid w:val="00D56668"/>
    <w:rsid w:val="00D56935"/>
    <w:rsid w:val="00D56DDB"/>
    <w:rsid w:val="00D6110D"/>
    <w:rsid w:val="00D64340"/>
    <w:rsid w:val="00D64F3F"/>
    <w:rsid w:val="00D66488"/>
    <w:rsid w:val="00D669EE"/>
    <w:rsid w:val="00D66A1C"/>
    <w:rsid w:val="00D714C2"/>
    <w:rsid w:val="00D72F91"/>
    <w:rsid w:val="00D73FB2"/>
    <w:rsid w:val="00D76BA0"/>
    <w:rsid w:val="00D8541B"/>
    <w:rsid w:val="00D857B8"/>
    <w:rsid w:val="00D8671C"/>
    <w:rsid w:val="00D8678F"/>
    <w:rsid w:val="00D87D12"/>
    <w:rsid w:val="00D92D65"/>
    <w:rsid w:val="00D93784"/>
    <w:rsid w:val="00D95971"/>
    <w:rsid w:val="00D95E87"/>
    <w:rsid w:val="00DA4B9E"/>
    <w:rsid w:val="00DB14CB"/>
    <w:rsid w:val="00DB1733"/>
    <w:rsid w:val="00DB18BD"/>
    <w:rsid w:val="00DB1C52"/>
    <w:rsid w:val="00DB7649"/>
    <w:rsid w:val="00DB7966"/>
    <w:rsid w:val="00DC4284"/>
    <w:rsid w:val="00DC622E"/>
    <w:rsid w:val="00DD0913"/>
    <w:rsid w:val="00DD13A3"/>
    <w:rsid w:val="00DD2A38"/>
    <w:rsid w:val="00DE0026"/>
    <w:rsid w:val="00DE0ED2"/>
    <w:rsid w:val="00DE12FC"/>
    <w:rsid w:val="00DE3126"/>
    <w:rsid w:val="00DE52CD"/>
    <w:rsid w:val="00DF357C"/>
    <w:rsid w:val="00DF5B97"/>
    <w:rsid w:val="00E018F1"/>
    <w:rsid w:val="00E06834"/>
    <w:rsid w:val="00E06AF5"/>
    <w:rsid w:val="00E100FC"/>
    <w:rsid w:val="00E11A9F"/>
    <w:rsid w:val="00E120B5"/>
    <w:rsid w:val="00E137CB"/>
    <w:rsid w:val="00E13DD6"/>
    <w:rsid w:val="00E16A7F"/>
    <w:rsid w:val="00E16EF3"/>
    <w:rsid w:val="00E20B7F"/>
    <w:rsid w:val="00E21733"/>
    <w:rsid w:val="00E22FB9"/>
    <w:rsid w:val="00E24006"/>
    <w:rsid w:val="00E27C9D"/>
    <w:rsid w:val="00E32C2D"/>
    <w:rsid w:val="00E411F2"/>
    <w:rsid w:val="00E43976"/>
    <w:rsid w:val="00E439CD"/>
    <w:rsid w:val="00E44F6E"/>
    <w:rsid w:val="00E519EF"/>
    <w:rsid w:val="00E52B5F"/>
    <w:rsid w:val="00E537AB"/>
    <w:rsid w:val="00E557EB"/>
    <w:rsid w:val="00E560D2"/>
    <w:rsid w:val="00E62526"/>
    <w:rsid w:val="00E65221"/>
    <w:rsid w:val="00E66BC1"/>
    <w:rsid w:val="00E715F8"/>
    <w:rsid w:val="00E73A05"/>
    <w:rsid w:val="00E77832"/>
    <w:rsid w:val="00E77F9E"/>
    <w:rsid w:val="00E80B1B"/>
    <w:rsid w:val="00E8167C"/>
    <w:rsid w:val="00E8403A"/>
    <w:rsid w:val="00E87A02"/>
    <w:rsid w:val="00E956BE"/>
    <w:rsid w:val="00EA2272"/>
    <w:rsid w:val="00EB5F15"/>
    <w:rsid w:val="00EB69A0"/>
    <w:rsid w:val="00EB764A"/>
    <w:rsid w:val="00EC07E3"/>
    <w:rsid w:val="00EC0915"/>
    <w:rsid w:val="00EC2B3A"/>
    <w:rsid w:val="00EC7260"/>
    <w:rsid w:val="00EE213F"/>
    <w:rsid w:val="00EE3D0D"/>
    <w:rsid w:val="00EF6F76"/>
    <w:rsid w:val="00F04A35"/>
    <w:rsid w:val="00F04B67"/>
    <w:rsid w:val="00F1320F"/>
    <w:rsid w:val="00F21A76"/>
    <w:rsid w:val="00F2460A"/>
    <w:rsid w:val="00F27EBB"/>
    <w:rsid w:val="00F3022D"/>
    <w:rsid w:val="00F324A2"/>
    <w:rsid w:val="00F33DF0"/>
    <w:rsid w:val="00F341C4"/>
    <w:rsid w:val="00F43B4F"/>
    <w:rsid w:val="00F46828"/>
    <w:rsid w:val="00F51EE2"/>
    <w:rsid w:val="00F54E18"/>
    <w:rsid w:val="00F5742D"/>
    <w:rsid w:val="00F601E0"/>
    <w:rsid w:val="00F60814"/>
    <w:rsid w:val="00F619D0"/>
    <w:rsid w:val="00F61CAB"/>
    <w:rsid w:val="00F65BB7"/>
    <w:rsid w:val="00F66924"/>
    <w:rsid w:val="00F7384A"/>
    <w:rsid w:val="00F751CB"/>
    <w:rsid w:val="00F77DC3"/>
    <w:rsid w:val="00F77EEA"/>
    <w:rsid w:val="00F83EA7"/>
    <w:rsid w:val="00F91588"/>
    <w:rsid w:val="00F93FC2"/>
    <w:rsid w:val="00F94DC6"/>
    <w:rsid w:val="00F971F1"/>
    <w:rsid w:val="00FA0DD8"/>
    <w:rsid w:val="00FA6D58"/>
    <w:rsid w:val="00FB014C"/>
    <w:rsid w:val="00FB1956"/>
    <w:rsid w:val="00FB252B"/>
    <w:rsid w:val="00FB3960"/>
    <w:rsid w:val="00FB3A56"/>
    <w:rsid w:val="00FB584E"/>
    <w:rsid w:val="00FB76B5"/>
    <w:rsid w:val="00FC2208"/>
    <w:rsid w:val="00FC23A3"/>
    <w:rsid w:val="00FD0ECF"/>
    <w:rsid w:val="00FD0FCA"/>
    <w:rsid w:val="00FD2E23"/>
    <w:rsid w:val="00FD30AA"/>
    <w:rsid w:val="00FE46F3"/>
    <w:rsid w:val="00FF7A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0"/>
    <o:shapelayout v:ext="edit">
      <o:idmap v:ext="edit" data="1"/>
    </o:shapelayout>
  </w:shapeDefaults>
  <w:decimalSymbol w:val=","/>
  <w:listSeparator w:val=";"/>
  <w15:docId w15:val="{AF9D3268-A21E-431F-A459-35ADB12DE9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37CB"/>
  </w:style>
  <w:style w:type="paragraph" w:styleId="2">
    <w:name w:val="heading 2"/>
    <w:basedOn w:val="a"/>
    <w:next w:val="a"/>
    <w:link w:val="20"/>
    <w:uiPriority w:val="9"/>
    <w:unhideWhenUsed/>
    <w:qFormat/>
    <w:rsid w:val="002F6D6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2F6D6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A47210"/>
    <w:pPr>
      <w:keepNext/>
      <w:spacing w:after="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rsid w:val="00A47210"/>
    <w:rPr>
      <w:rFonts w:ascii="Times New Roman" w:eastAsia="Times New Roman" w:hAnsi="Times New Roman" w:cs="Times New Roman"/>
      <w:b/>
      <w:bCs/>
      <w:sz w:val="24"/>
      <w:szCs w:val="28"/>
    </w:rPr>
  </w:style>
  <w:style w:type="character" w:styleId="a3">
    <w:name w:val="Hyperlink"/>
    <w:basedOn w:val="a0"/>
    <w:uiPriority w:val="99"/>
    <w:unhideWhenUsed/>
    <w:rsid w:val="00A47210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A47210"/>
    <w:rPr>
      <w:color w:val="800080" w:themeColor="followedHyperlink"/>
      <w:u w:val="single"/>
    </w:rPr>
  </w:style>
  <w:style w:type="paragraph" w:styleId="a5">
    <w:name w:val="Normal (Web)"/>
    <w:basedOn w:val="a"/>
    <w:uiPriority w:val="99"/>
    <w:unhideWhenUsed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6">
    <w:name w:val="annotation text"/>
    <w:basedOn w:val="a"/>
    <w:link w:val="1"/>
    <w:uiPriority w:val="99"/>
    <w:semiHidden/>
    <w:unhideWhenUsed/>
    <w:rsid w:val="00A47210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7">
    <w:name w:val="Текст примечания Знак"/>
    <w:basedOn w:val="a0"/>
    <w:uiPriority w:val="99"/>
    <w:semiHidden/>
    <w:rsid w:val="00A47210"/>
    <w:rPr>
      <w:sz w:val="20"/>
      <w:szCs w:val="20"/>
    </w:rPr>
  </w:style>
  <w:style w:type="paragraph" w:styleId="a8">
    <w:name w:val="header"/>
    <w:basedOn w:val="a"/>
    <w:link w:val="10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9">
    <w:name w:val="Верхний колонтитул Знак"/>
    <w:basedOn w:val="a0"/>
    <w:uiPriority w:val="99"/>
    <w:semiHidden/>
    <w:rsid w:val="00A47210"/>
  </w:style>
  <w:style w:type="paragraph" w:styleId="aa">
    <w:name w:val="footer"/>
    <w:basedOn w:val="a"/>
    <w:link w:val="11"/>
    <w:uiPriority w:val="99"/>
    <w:unhideWhenUsed/>
    <w:rsid w:val="00A4721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uiPriority w:val="99"/>
    <w:rsid w:val="00A47210"/>
  </w:style>
  <w:style w:type="character" w:customStyle="1" w:styleId="ac">
    <w:name w:val="Основной текст Знак"/>
    <w:aliases w:val="Знак2 Знак"/>
    <w:basedOn w:val="a0"/>
    <w:link w:val="ad"/>
    <w:locked/>
    <w:rsid w:val="00A47210"/>
    <w:rPr>
      <w:rFonts w:ascii="Calibri" w:eastAsia="Calibri" w:hAnsi="Calibri" w:cs="Calibri"/>
      <w:sz w:val="24"/>
      <w:szCs w:val="24"/>
    </w:rPr>
  </w:style>
  <w:style w:type="paragraph" w:styleId="ad">
    <w:name w:val="Body Text"/>
    <w:aliases w:val="Знак2"/>
    <w:basedOn w:val="a"/>
    <w:link w:val="ac"/>
    <w:unhideWhenUsed/>
    <w:rsid w:val="00A47210"/>
    <w:pPr>
      <w:spacing w:after="120" w:line="240" w:lineRule="auto"/>
    </w:pPr>
    <w:rPr>
      <w:rFonts w:ascii="Calibri" w:eastAsia="Calibri" w:hAnsi="Calibri" w:cs="Calibri"/>
      <w:sz w:val="24"/>
      <w:szCs w:val="24"/>
    </w:rPr>
  </w:style>
  <w:style w:type="character" w:customStyle="1" w:styleId="12">
    <w:name w:val="Основной текст Знак1"/>
    <w:aliases w:val="Знак2 Знак1"/>
    <w:basedOn w:val="a0"/>
    <w:semiHidden/>
    <w:rsid w:val="00A47210"/>
  </w:style>
  <w:style w:type="paragraph" w:styleId="ae">
    <w:name w:val="Plain Text"/>
    <w:basedOn w:val="a"/>
    <w:link w:val="13"/>
    <w:uiPriority w:val="99"/>
    <w:unhideWhenUsed/>
    <w:rsid w:val="00A47210"/>
    <w:pPr>
      <w:spacing w:after="0" w:line="240" w:lineRule="auto"/>
    </w:pPr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af">
    <w:name w:val="Текст Знак"/>
    <w:basedOn w:val="a0"/>
    <w:uiPriority w:val="99"/>
    <w:semiHidden/>
    <w:rsid w:val="00A47210"/>
    <w:rPr>
      <w:rFonts w:ascii="Consolas" w:hAnsi="Consolas" w:cs="Consolas"/>
      <w:sz w:val="21"/>
      <w:szCs w:val="21"/>
    </w:rPr>
  </w:style>
  <w:style w:type="paragraph" w:styleId="af0">
    <w:name w:val="annotation subject"/>
    <w:basedOn w:val="a6"/>
    <w:next w:val="a6"/>
    <w:link w:val="14"/>
    <w:uiPriority w:val="99"/>
    <w:semiHidden/>
    <w:unhideWhenUsed/>
    <w:rsid w:val="00A47210"/>
    <w:rPr>
      <w:b/>
      <w:bCs/>
    </w:rPr>
  </w:style>
  <w:style w:type="character" w:customStyle="1" w:styleId="af1">
    <w:name w:val="Тема примечания Знак"/>
    <w:basedOn w:val="a7"/>
    <w:uiPriority w:val="99"/>
    <w:semiHidden/>
    <w:rsid w:val="00A47210"/>
    <w:rPr>
      <w:b/>
      <w:bCs/>
      <w:sz w:val="20"/>
      <w:szCs w:val="20"/>
    </w:rPr>
  </w:style>
  <w:style w:type="paragraph" w:styleId="af2">
    <w:name w:val="Balloon Text"/>
    <w:basedOn w:val="a"/>
    <w:link w:val="15"/>
    <w:uiPriority w:val="99"/>
    <w:semiHidden/>
    <w:unhideWhenUsed/>
    <w:rsid w:val="00A47210"/>
    <w:pPr>
      <w:spacing w:after="0" w:line="240" w:lineRule="auto"/>
    </w:pPr>
    <w:rPr>
      <w:rFonts w:ascii="Tahoma" w:eastAsia="Calibri" w:hAnsi="Tahoma" w:cs="Tahoma"/>
      <w:sz w:val="16"/>
      <w:szCs w:val="16"/>
    </w:rPr>
  </w:style>
  <w:style w:type="character" w:customStyle="1" w:styleId="af3">
    <w:name w:val="Текст выноски Знак"/>
    <w:basedOn w:val="a0"/>
    <w:uiPriority w:val="99"/>
    <w:semiHidden/>
    <w:rsid w:val="00A47210"/>
    <w:rPr>
      <w:rFonts w:ascii="Tahoma" w:hAnsi="Tahoma" w:cs="Tahoma"/>
      <w:sz w:val="16"/>
      <w:szCs w:val="16"/>
    </w:rPr>
  </w:style>
  <w:style w:type="paragraph" w:styleId="af4">
    <w:name w:val="No Spacing"/>
    <w:link w:val="af5"/>
    <w:uiPriority w:val="1"/>
    <w:qFormat/>
    <w:rsid w:val="00A47210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paragraph" w:styleId="af6">
    <w:name w:val="List Paragraph"/>
    <w:basedOn w:val="a"/>
    <w:uiPriority w:val="34"/>
    <w:qFormat/>
    <w:rsid w:val="00A47210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</w:rPr>
  </w:style>
  <w:style w:type="paragraph" w:customStyle="1" w:styleId="af7">
    <w:name w:val="Знак Знак Знак Знак"/>
    <w:basedOn w:val="a"/>
    <w:uiPriority w:val="99"/>
    <w:semiHidden/>
    <w:rsid w:val="00A47210"/>
    <w:pPr>
      <w:tabs>
        <w:tab w:val="num" w:pos="720"/>
      </w:tabs>
      <w:spacing w:after="160" w:line="240" w:lineRule="exact"/>
      <w:ind w:left="720" w:hanging="360"/>
      <w:jc w:val="both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6">
    <w:name w:val="Обычный1"/>
    <w:uiPriority w:val="99"/>
    <w:semiHidden/>
    <w:rsid w:val="00A47210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paragraph" w:customStyle="1" w:styleId="af8">
    <w:name w:val="список с точками"/>
    <w:basedOn w:val="a"/>
    <w:uiPriority w:val="99"/>
    <w:semiHidden/>
    <w:rsid w:val="00A47210"/>
    <w:pPr>
      <w:tabs>
        <w:tab w:val="num" w:pos="5257"/>
      </w:tabs>
      <w:spacing w:after="0" w:line="312" w:lineRule="auto"/>
      <w:ind w:left="5257" w:firstLine="68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00">
    <w:name w:val="Основной текст10"/>
    <w:basedOn w:val="a"/>
    <w:uiPriority w:val="99"/>
    <w:semiHidden/>
    <w:rsid w:val="00A47210"/>
    <w:pPr>
      <w:shd w:val="clear" w:color="auto" w:fill="FFFFFF"/>
      <w:spacing w:before="180" w:after="0" w:line="274" w:lineRule="exact"/>
      <w:ind w:hanging="420"/>
      <w:jc w:val="both"/>
    </w:pPr>
    <w:rPr>
      <w:rFonts w:ascii="Times New Roman" w:eastAsia="Times New Roman" w:hAnsi="Times New Roman" w:cs="Times New Roman"/>
      <w:sz w:val="23"/>
      <w:szCs w:val="23"/>
      <w:lang w:eastAsia="en-US"/>
    </w:rPr>
  </w:style>
  <w:style w:type="character" w:customStyle="1" w:styleId="21">
    <w:name w:val="Заголовок №2_"/>
    <w:basedOn w:val="a0"/>
    <w:link w:val="22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">
    <w:name w:val="Заголовок №2"/>
    <w:basedOn w:val="a"/>
    <w:link w:val="21"/>
    <w:semiHidden/>
    <w:rsid w:val="00A47210"/>
    <w:pPr>
      <w:shd w:val="clear" w:color="auto" w:fill="FFFFFF"/>
      <w:spacing w:before="180" w:after="420" w:line="0" w:lineRule="atLeas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30">
    <w:name w:val="Основной текст (13)_"/>
    <w:basedOn w:val="a0"/>
    <w:link w:val="13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31">
    <w:name w:val="Основной текст (13)"/>
    <w:basedOn w:val="a"/>
    <w:link w:val="130"/>
    <w:semiHidden/>
    <w:rsid w:val="00A47210"/>
    <w:pPr>
      <w:shd w:val="clear" w:color="auto" w:fill="FFFFFF"/>
      <w:spacing w:after="0" w:line="274" w:lineRule="exact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20">
    <w:name w:val="Заголовок №2 (2)_"/>
    <w:basedOn w:val="a0"/>
    <w:link w:val="221"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221">
    <w:name w:val="Заголовок №2 (2)"/>
    <w:basedOn w:val="a"/>
    <w:link w:val="220"/>
    <w:rsid w:val="00A47210"/>
    <w:pPr>
      <w:shd w:val="clear" w:color="auto" w:fill="FFFFFF"/>
      <w:spacing w:after="120" w:line="274" w:lineRule="exact"/>
      <w:outlineLvl w:val="1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140">
    <w:name w:val="Основной текст (14)_"/>
    <w:basedOn w:val="a0"/>
    <w:link w:val="141"/>
    <w:semiHidden/>
    <w:locked/>
    <w:rsid w:val="00A4721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41">
    <w:name w:val="Основной текст (14)"/>
    <w:basedOn w:val="a"/>
    <w:link w:val="140"/>
    <w:semiHidden/>
    <w:rsid w:val="00A47210"/>
    <w:pPr>
      <w:shd w:val="clear" w:color="auto" w:fill="FFFFFF"/>
      <w:spacing w:after="0" w:line="0" w:lineRule="atLeast"/>
      <w:jc w:val="both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31">
    <w:name w:val="Основной текст (3)_"/>
    <w:basedOn w:val="a0"/>
    <w:link w:val="32"/>
    <w:locked/>
    <w:rsid w:val="00A47210"/>
    <w:rPr>
      <w:rFonts w:ascii="Times New Roman" w:eastAsia="Times New Roman" w:hAnsi="Times New Roman" w:cs="Times New Roman"/>
      <w:sz w:val="18"/>
      <w:szCs w:val="18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A4721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8"/>
      <w:szCs w:val="18"/>
    </w:rPr>
  </w:style>
  <w:style w:type="character" w:customStyle="1" w:styleId="23">
    <w:name w:val="Основной текст (2)_"/>
    <w:basedOn w:val="a0"/>
    <w:link w:val="24"/>
    <w:locked/>
    <w:rsid w:val="00A47210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24">
    <w:name w:val="Основной текст (2)"/>
    <w:basedOn w:val="a"/>
    <w:link w:val="23"/>
    <w:rsid w:val="00A47210"/>
    <w:pPr>
      <w:widowControl w:val="0"/>
      <w:shd w:val="clear" w:color="auto" w:fill="FFFFFF"/>
      <w:spacing w:after="0" w:line="413" w:lineRule="exact"/>
      <w:ind w:hanging="520"/>
    </w:pPr>
    <w:rPr>
      <w:rFonts w:ascii="Times New Roman" w:eastAsia="Times New Roman" w:hAnsi="Times New Roman" w:cs="Times New Roman"/>
    </w:rPr>
  </w:style>
  <w:style w:type="character" w:customStyle="1" w:styleId="3Exact">
    <w:name w:val="Подпись к таблице (3) Exact"/>
    <w:basedOn w:val="a0"/>
    <w:link w:val="33"/>
    <w:semiHidden/>
    <w:locked/>
    <w:rsid w:val="00A47210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3">
    <w:name w:val="Подпись к таблице (3)"/>
    <w:basedOn w:val="a"/>
    <w:link w:val="3Exact"/>
    <w:semiHidden/>
    <w:rsid w:val="00A47210"/>
    <w:pPr>
      <w:widowControl w:val="0"/>
      <w:shd w:val="clear" w:color="auto" w:fill="FFFFFF"/>
      <w:spacing w:after="0" w:line="266" w:lineRule="exact"/>
    </w:pPr>
    <w:rPr>
      <w:rFonts w:ascii="Times New Roman" w:eastAsia="Times New Roman" w:hAnsi="Times New Roman" w:cs="Times New Roman"/>
      <w:b/>
      <w:bCs/>
    </w:rPr>
  </w:style>
  <w:style w:type="character" w:customStyle="1" w:styleId="af9">
    <w:name w:val="Основной текст_"/>
    <w:basedOn w:val="a0"/>
    <w:link w:val="7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7">
    <w:name w:val="Основной текст7"/>
    <w:basedOn w:val="a"/>
    <w:link w:val="af9"/>
    <w:rsid w:val="00A47210"/>
    <w:pPr>
      <w:shd w:val="clear" w:color="auto" w:fill="FFFFFF"/>
      <w:spacing w:before="1080" w:after="0" w:line="269" w:lineRule="exact"/>
      <w:ind w:hanging="34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5">
    <w:name w:val="Заголовок №5_"/>
    <w:basedOn w:val="a0"/>
    <w:link w:val="50"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50">
    <w:name w:val="Заголовок №5"/>
    <w:basedOn w:val="a"/>
    <w:link w:val="5"/>
    <w:rsid w:val="00A47210"/>
    <w:pPr>
      <w:shd w:val="clear" w:color="auto" w:fill="FFFFFF"/>
      <w:spacing w:after="0" w:line="322" w:lineRule="exact"/>
      <w:jc w:val="both"/>
      <w:outlineLvl w:val="4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20">
    <w:name w:val="Основной текст (12)_"/>
    <w:basedOn w:val="a0"/>
    <w:link w:val="121"/>
    <w:semiHidden/>
    <w:locked/>
    <w:rsid w:val="00A47210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121">
    <w:name w:val="Основной текст (12)"/>
    <w:basedOn w:val="a"/>
    <w:link w:val="120"/>
    <w:semiHidden/>
    <w:rsid w:val="00A47210"/>
    <w:pPr>
      <w:shd w:val="clear" w:color="auto" w:fill="FFFFFF"/>
      <w:spacing w:before="300" w:after="0" w:line="322" w:lineRule="exact"/>
      <w:ind w:firstLine="420"/>
      <w:jc w:val="both"/>
    </w:pPr>
    <w:rPr>
      <w:rFonts w:ascii="Times New Roman" w:eastAsia="Times New Roman" w:hAnsi="Times New Roman" w:cs="Times New Roman"/>
      <w:sz w:val="27"/>
      <w:szCs w:val="27"/>
    </w:rPr>
  </w:style>
  <w:style w:type="character" w:customStyle="1" w:styleId="1">
    <w:name w:val="Текст примечания Знак1"/>
    <w:basedOn w:val="a0"/>
    <w:link w:val="a6"/>
    <w:uiPriority w:val="99"/>
    <w:semiHidden/>
    <w:locked/>
    <w:rsid w:val="00A47210"/>
    <w:rPr>
      <w:rFonts w:ascii="Times New Roman" w:eastAsia="Calibri" w:hAnsi="Times New Roman" w:cs="Times New Roman"/>
      <w:sz w:val="20"/>
      <w:szCs w:val="20"/>
    </w:rPr>
  </w:style>
  <w:style w:type="character" w:customStyle="1" w:styleId="10">
    <w:name w:val="Верхний колонтитул Знак1"/>
    <w:basedOn w:val="a0"/>
    <w:link w:val="a8"/>
    <w:uiPriority w:val="99"/>
    <w:locked/>
    <w:rsid w:val="00A47210"/>
    <w:rPr>
      <w:rFonts w:ascii="Times New Roman" w:eastAsia="Calibri" w:hAnsi="Times New Roman" w:cs="Times New Roman"/>
      <w:sz w:val="24"/>
      <w:szCs w:val="24"/>
    </w:rPr>
  </w:style>
  <w:style w:type="character" w:customStyle="1" w:styleId="11">
    <w:name w:val="Нижний колонтитул Знак1"/>
    <w:basedOn w:val="a0"/>
    <w:link w:val="aa"/>
    <w:uiPriority w:val="99"/>
    <w:semiHidden/>
    <w:locked/>
    <w:rsid w:val="00A47210"/>
    <w:rPr>
      <w:rFonts w:eastAsiaTheme="minorHAnsi"/>
      <w:lang w:eastAsia="en-US"/>
    </w:rPr>
  </w:style>
  <w:style w:type="character" w:customStyle="1" w:styleId="13">
    <w:name w:val="Текст Знак1"/>
    <w:basedOn w:val="a0"/>
    <w:link w:val="ae"/>
    <w:uiPriority w:val="99"/>
    <w:locked/>
    <w:rsid w:val="00A47210"/>
    <w:rPr>
      <w:rFonts w:ascii="Consolas" w:eastAsiaTheme="minorHAnsi" w:hAnsi="Consolas" w:cs="Times New Roman"/>
      <w:sz w:val="21"/>
      <w:szCs w:val="21"/>
      <w:lang w:eastAsia="en-US"/>
    </w:rPr>
  </w:style>
  <w:style w:type="character" w:customStyle="1" w:styleId="14">
    <w:name w:val="Тема примечания Знак1"/>
    <w:basedOn w:val="1"/>
    <w:link w:val="af0"/>
    <w:uiPriority w:val="99"/>
    <w:semiHidden/>
    <w:locked/>
    <w:rsid w:val="00A47210"/>
    <w:rPr>
      <w:rFonts w:ascii="Times New Roman" w:eastAsia="Calibri" w:hAnsi="Times New Roman" w:cs="Times New Roman"/>
      <w:b/>
      <w:bCs/>
      <w:sz w:val="20"/>
      <w:szCs w:val="20"/>
    </w:rPr>
  </w:style>
  <w:style w:type="character" w:customStyle="1" w:styleId="15">
    <w:name w:val="Текст выноски Знак1"/>
    <w:basedOn w:val="a0"/>
    <w:link w:val="af2"/>
    <w:uiPriority w:val="99"/>
    <w:semiHidden/>
    <w:locked/>
    <w:rsid w:val="00A47210"/>
    <w:rPr>
      <w:rFonts w:ascii="Tahoma" w:eastAsia="Calibri" w:hAnsi="Tahoma" w:cs="Tahoma"/>
      <w:sz w:val="16"/>
      <w:szCs w:val="16"/>
    </w:rPr>
  </w:style>
  <w:style w:type="character" w:customStyle="1" w:styleId="25">
    <w:name w:val="Основной текст (2) + Курсив"/>
    <w:basedOn w:val="23"/>
    <w:rsid w:val="00A4721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dstrike w:val="0"/>
      <w:color w:val="000000"/>
      <w:spacing w:val="0"/>
      <w:w w:val="100"/>
      <w:position w:val="0"/>
      <w:sz w:val="24"/>
      <w:szCs w:val="24"/>
      <w:u w:val="none"/>
      <w:effect w:val="none"/>
      <w:shd w:val="clear" w:color="auto" w:fill="FFFFFF"/>
      <w:lang w:val="ru-RU" w:eastAsia="ru-RU" w:bidi="ru-RU"/>
    </w:rPr>
  </w:style>
  <w:style w:type="character" w:customStyle="1" w:styleId="4Exact">
    <w:name w:val="Подпись к таблице (4) Exact"/>
    <w:basedOn w:val="a0"/>
    <w:rsid w:val="00A47210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u w:val="none"/>
      <w:effect w:val="none"/>
    </w:rPr>
  </w:style>
  <w:style w:type="character" w:customStyle="1" w:styleId="afa">
    <w:name w:val="Основной текст + Полужирный"/>
    <w:basedOn w:val="af9"/>
    <w:rsid w:val="00A472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sz w:val="27"/>
      <w:szCs w:val="27"/>
      <w:u w:val="none"/>
      <w:effect w:val="none"/>
      <w:shd w:val="clear" w:color="auto" w:fill="FFFFFF"/>
    </w:rPr>
  </w:style>
  <w:style w:type="table" w:styleId="afb">
    <w:name w:val="Table Grid"/>
    <w:basedOn w:val="a1"/>
    <w:uiPriority w:val="59"/>
    <w:rsid w:val="00A47210"/>
    <w:pPr>
      <w:spacing w:after="0" w:line="240" w:lineRule="auto"/>
    </w:pPr>
    <w:rPr>
      <w:rFonts w:ascii="Times New Roman" w:eastAsiaTheme="minorHAns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bullet2gif">
    <w:name w:val="msonormalbullet2.gif"/>
    <w:basedOn w:val="a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msonormalbullet3gif">
    <w:name w:val="msonormalbullet3.gif"/>
    <w:basedOn w:val="a"/>
    <w:uiPriority w:val="99"/>
    <w:semiHidden/>
    <w:rsid w:val="00A47210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fc">
    <w:name w:val="Body Text Indent"/>
    <w:basedOn w:val="a"/>
    <w:link w:val="afd"/>
    <w:rsid w:val="009A46B0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d">
    <w:name w:val="Основной текст с отступом Знак"/>
    <w:basedOn w:val="a0"/>
    <w:link w:val="afc"/>
    <w:rsid w:val="009A46B0"/>
    <w:rPr>
      <w:rFonts w:ascii="Times New Roman" w:eastAsia="Times New Roman" w:hAnsi="Times New Roman" w:cs="Times New Roman"/>
      <w:sz w:val="20"/>
      <w:szCs w:val="20"/>
    </w:rPr>
  </w:style>
  <w:style w:type="character" w:styleId="afe">
    <w:name w:val="Strong"/>
    <w:basedOn w:val="a0"/>
    <w:uiPriority w:val="22"/>
    <w:qFormat/>
    <w:rsid w:val="00AA48CA"/>
    <w:rPr>
      <w:b/>
      <w:bCs/>
    </w:rPr>
  </w:style>
  <w:style w:type="paragraph" w:customStyle="1" w:styleId="p2">
    <w:name w:val="p2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AA48CA"/>
  </w:style>
  <w:style w:type="paragraph" w:customStyle="1" w:styleId="p3">
    <w:name w:val="p3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"/>
    <w:rsid w:val="00AA48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AA48CA"/>
  </w:style>
  <w:style w:type="character" w:customStyle="1" w:styleId="af5">
    <w:name w:val="Без интервала Знак"/>
    <w:basedOn w:val="a0"/>
    <w:link w:val="af4"/>
    <w:uiPriority w:val="1"/>
    <w:rsid w:val="00A60549"/>
    <w:rPr>
      <w:rFonts w:ascii="Calibri" w:eastAsia="Calibri" w:hAnsi="Calibri" w:cs="Calibri"/>
      <w:lang w:eastAsia="ar-SA"/>
    </w:rPr>
  </w:style>
  <w:style w:type="paragraph" w:styleId="26">
    <w:name w:val="Body Text Indent 2"/>
    <w:basedOn w:val="a"/>
    <w:link w:val="27"/>
    <w:uiPriority w:val="99"/>
    <w:semiHidden/>
    <w:unhideWhenUsed/>
    <w:rsid w:val="00783E2E"/>
    <w:pPr>
      <w:spacing w:after="120" w:line="480" w:lineRule="auto"/>
      <w:ind w:left="283"/>
    </w:pPr>
    <w:rPr>
      <w:rFonts w:ascii="Times New Roman" w:eastAsiaTheme="minorHAnsi" w:hAnsi="Times New Roman" w:cs="Times New Roman"/>
      <w:sz w:val="28"/>
      <w:szCs w:val="28"/>
      <w:lang w:eastAsia="en-US"/>
    </w:rPr>
  </w:style>
  <w:style w:type="character" w:customStyle="1" w:styleId="27">
    <w:name w:val="Основной текст с отступом 2 Знак"/>
    <w:basedOn w:val="a0"/>
    <w:link w:val="26"/>
    <w:uiPriority w:val="99"/>
    <w:semiHidden/>
    <w:rsid w:val="00783E2E"/>
    <w:rPr>
      <w:rFonts w:ascii="Times New Roman" w:eastAsiaTheme="minorHAnsi" w:hAnsi="Times New Roman" w:cs="Times New Roman"/>
      <w:sz w:val="28"/>
      <w:szCs w:val="28"/>
      <w:lang w:eastAsia="en-US"/>
    </w:rPr>
  </w:style>
  <w:style w:type="paragraph" w:customStyle="1" w:styleId="17">
    <w:name w:val="Заголовок1"/>
    <w:basedOn w:val="a"/>
    <w:next w:val="ad"/>
    <w:rsid w:val="00B973F8"/>
    <w:pPr>
      <w:widowControl w:val="0"/>
      <w:shd w:val="clear" w:color="auto" w:fill="FFFFFF"/>
      <w:snapToGrid w:val="0"/>
      <w:spacing w:after="0" w:line="240" w:lineRule="auto"/>
      <w:ind w:left="77"/>
      <w:jc w:val="center"/>
    </w:pPr>
    <w:rPr>
      <w:rFonts w:ascii="Times New Roman" w:eastAsia="Times New Roman" w:hAnsi="Times New Roman" w:cs="Times New Roman"/>
      <w:color w:val="000000"/>
      <w:spacing w:val="-1"/>
      <w:sz w:val="32"/>
      <w:szCs w:val="20"/>
      <w:lang w:eastAsia="zh-CN"/>
    </w:rPr>
  </w:style>
  <w:style w:type="paragraph" w:customStyle="1" w:styleId="310">
    <w:name w:val="Основной текст с отступом 31"/>
    <w:basedOn w:val="a"/>
    <w:rsid w:val="00B973F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table" w:customStyle="1" w:styleId="110">
    <w:name w:val="Сетка таблицы11"/>
    <w:basedOn w:val="a1"/>
    <w:next w:val="afb"/>
    <w:uiPriority w:val="39"/>
    <w:rsid w:val="00C170EE"/>
    <w:pPr>
      <w:spacing w:after="0" w:line="240" w:lineRule="auto"/>
    </w:pPr>
    <w:rPr>
      <w:rFonts w:eastAsia="Calibri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65102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2F6D6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34">
    <w:name w:val="Body Text Indent 3"/>
    <w:basedOn w:val="a"/>
    <w:link w:val="35"/>
    <w:uiPriority w:val="99"/>
    <w:semiHidden/>
    <w:unhideWhenUsed/>
    <w:rsid w:val="00A84558"/>
    <w:pPr>
      <w:spacing w:after="120"/>
      <w:ind w:left="283"/>
    </w:pPr>
    <w:rPr>
      <w:sz w:val="16"/>
      <w:szCs w:val="16"/>
    </w:rPr>
  </w:style>
  <w:style w:type="character" w:customStyle="1" w:styleId="35">
    <w:name w:val="Основной текст с отступом 3 Знак"/>
    <w:basedOn w:val="a0"/>
    <w:link w:val="34"/>
    <w:uiPriority w:val="99"/>
    <w:semiHidden/>
    <w:rsid w:val="00A84558"/>
    <w:rPr>
      <w:sz w:val="16"/>
      <w:szCs w:val="16"/>
    </w:rPr>
  </w:style>
  <w:style w:type="paragraph" w:styleId="aff">
    <w:name w:val="Title"/>
    <w:basedOn w:val="a"/>
    <w:next w:val="a"/>
    <w:link w:val="aff0"/>
    <w:uiPriority w:val="10"/>
    <w:qFormat/>
    <w:rsid w:val="00A8455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f0">
    <w:name w:val="Название Знак"/>
    <w:basedOn w:val="a0"/>
    <w:link w:val="aff"/>
    <w:uiPriority w:val="10"/>
    <w:rsid w:val="00A8455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8">
    <w:name w:val="Основной текст2"/>
    <w:basedOn w:val="a0"/>
    <w:rsid w:val="00152E8D"/>
    <w:rPr>
      <w:rFonts w:ascii="Times New Roman" w:eastAsia="Times New Roman" w:hAnsi="Times New Roman" w:cs="Times New Roman" w:hint="default"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table" w:customStyle="1" w:styleId="18">
    <w:name w:val="Сетка таблицы1"/>
    <w:basedOn w:val="a1"/>
    <w:next w:val="afb"/>
    <w:uiPriority w:val="59"/>
    <w:rsid w:val="002E6968"/>
    <w:pPr>
      <w:spacing w:after="0" w:line="240" w:lineRule="auto"/>
    </w:pPr>
    <w:rPr>
      <w:rFonts w:ascii="Times New Roman" w:eastAsia="Calibri" w:hAnsi="Times New Roman" w:cs="Times New Roman"/>
      <w:sz w:val="28"/>
      <w:szCs w:val="28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2E2E1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3344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7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7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3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796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61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1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57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hyperlink" Target="http://www.elibrary.ru" TargetMode="External"/><Relationship Id="rId26" Type="http://schemas.openxmlformats.org/officeDocument/2006/relationships/hyperlink" Target="https://minfin.kamgov.ru/vnutrennij-gosudarstvennyj-finansovyj-kontrol" TargetMode="External"/><Relationship Id="rId39" Type="http://schemas.openxmlformats.org/officeDocument/2006/relationships/hyperlink" Target="https://www.kamgov.ru/aginvest/realizacia-nacionalnyh-proektov" TargetMode="External"/><Relationship Id="rId21" Type="http://schemas.openxmlformats.org/officeDocument/2006/relationships/hyperlink" Target="https://kamstat.gks.ru/official_publications" TargetMode="External"/><Relationship Id="rId34" Type="http://schemas.openxmlformats.org/officeDocument/2006/relationships/hyperlink" Target="https://www.kamgov.ru/minecon/prognozy" TargetMode="External"/><Relationship Id="rId42" Type="http://schemas.openxmlformats.org/officeDocument/2006/relationships/hyperlink" Target="https://www.kamgov.ru/gov-entity/iogv" TargetMode="External"/><Relationship Id="rId47" Type="http://schemas.openxmlformats.org/officeDocument/2006/relationships/hyperlink" Target="mailto:kaf-ekonomika@mail.ru" TargetMode="External"/><Relationship Id="rId50" Type="http://schemas.openxmlformats.org/officeDocument/2006/relationships/image" Target="media/image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znanium.com/catalog/product/87219" TargetMode="External"/><Relationship Id="rId29" Type="http://schemas.openxmlformats.org/officeDocument/2006/relationships/hyperlink" Target="https://www.economy.gov.ru/material/directions/" TargetMode="External"/><Relationship Id="rId11" Type="http://schemas.microsoft.com/office/2007/relationships/hdphoto" Target="media/hdphoto1.wdp"/><Relationship Id="rId24" Type="http://schemas.openxmlformats.org/officeDocument/2006/relationships/hyperlink" Target="https://minfin.gov.ru/ru/perfomance/nationalwealthfund/" TargetMode="External"/><Relationship Id="rId32" Type="http://schemas.openxmlformats.org/officeDocument/2006/relationships/hyperlink" Target="https://www.economy.gov.ru/material/directions/nacionalnyy_proekt" TargetMode="External"/><Relationship Id="rId37" Type="http://schemas.openxmlformats.org/officeDocument/2006/relationships/hyperlink" Target="https://www.kamgov.ru/minecon/current_activities/effektivnost-deatelnosti" TargetMode="External"/><Relationship Id="rId40" Type="http://schemas.openxmlformats.org/officeDocument/2006/relationships/hyperlink" Target="https://www.kamgov.ru/aginvest/smb" TargetMode="External"/><Relationship Id="rId45" Type="http://schemas.openxmlformats.org/officeDocument/2006/relationships/hyperlink" Target="https://www.kamgov.ru/" TargetMode="External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19" Type="http://schemas.openxmlformats.org/officeDocument/2006/relationships/hyperlink" Target="https://rosstat.gov.ru" TargetMode="External"/><Relationship Id="rId31" Type="http://schemas.openxmlformats.org/officeDocument/2006/relationships/hyperlink" Target="https://www.economy.gov.ru/material/directions/regionalnoe_razvitie/" TargetMode="External"/><Relationship Id="rId44" Type="http://schemas.openxmlformats.org/officeDocument/2006/relationships/hyperlink" Target="https://www.kamgov.ru/minsp" TargetMode="External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s://znanium.com/catalog/product/930124" TargetMode="External"/><Relationship Id="rId22" Type="http://schemas.openxmlformats.org/officeDocument/2006/relationships/hyperlink" Target="https://minfin.gov.ru/ru/document/?id_4=93454-yezhekvartalnaya_informatsiya_ob_ispolnenii_byudzhetov" TargetMode="External"/><Relationship Id="rId27" Type="http://schemas.openxmlformats.org/officeDocument/2006/relationships/hyperlink" Target="https://minfin.kamgov.ru/informacionnye-materialy-po-ucetu-i-otcetnosti" TargetMode="External"/><Relationship Id="rId30" Type="http://schemas.openxmlformats.org/officeDocument/2006/relationships/hyperlink" Target="https://www.economy.gov.ru/material/directions/strateg_planirovanie/" TargetMode="External"/><Relationship Id="rId35" Type="http://schemas.openxmlformats.org/officeDocument/2006/relationships/hyperlink" Target="https://www.kamgov.ru/minecon/current_activities/strategiceskoe-planirovanie" TargetMode="External"/><Relationship Id="rId43" Type="http://schemas.openxmlformats.org/officeDocument/2006/relationships/hyperlink" Target="https://kamchatka.roskazna.gov.ru" TargetMode="External"/><Relationship Id="rId48" Type="http://schemas.openxmlformats.org/officeDocument/2006/relationships/oleObject" Target="embeddings/oleObject2.bin"/><Relationship Id="rId8" Type="http://schemas.openxmlformats.org/officeDocument/2006/relationships/image" Target="media/image1.png"/><Relationship Id="rId51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hyperlink" Target="http://dvf-vavt.ru/biblioteka1/elektro_obraz_resursy1/elektronnaya_biblioteka_dvf_vavt/" TargetMode="External"/><Relationship Id="rId17" Type="http://schemas.openxmlformats.org/officeDocument/2006/relationships/hyperlink" Target="https://znanium.com/catalog/product/1041946" TargetMode="External"/><Relationship Id="rId25" Type="http://schemas.openxmlformats.org/officeDocument/2006/relationships/hyperlink" Target="https://minfin.kamgov.ru/otcety" TargetMode="External"/><Relationship Id="rId33" Type="http://schemas.openxmlformats.org/officeDocument/2006/relationships/hyperlink" Target="https://www.economy.gov.ru/material/directions/makroec/ekonomicheskie_obzory/" TargetMode="External"/><Relationship Id="rId38" Type="http://schemas.openxmlformats.org/officeDocument/2006/relationships/hyperlink" Target="https://www.kamgov.ru/aginvest/realizacia-nacionalnyh-proektov" TargetMode="External"/><Relationship Id="rId46" Type="http://schemas.openxmlformats.org/officeDocument/2006/relationships/hyperlink" Target="http://www.znanium.com" TargetMode="External"/><Relationship Id="rId20" Type="http://schemas.openxmlformats.org/officeDocument/2006/relationships/hyperlink" Target="https://rosstat.gov.ru/statistic" TargetMode="External"/><Relationship Id="rId41" Type="http://schemas.openxmlformats.org/officeDocument/2006/relationships/hyperlink" Target="https://www.kamgov.ru/aginvest/ppp/gosudarstvenno-chastnoye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znanium.com/catalog/product/304940" TargetMode="External"/><Relationship Id="rId23" Type="http://schemas.openxmlformats.org/officeDocument/2006/relationships/hyperlink" Target="https://minfin.gov.ru/ru/perfomance/ebudget/" TargetMode="External"/><Relationship Id="rId28" Type="http://schemas.openxmlformats.org/officeDocument/2006/relationships/hyperlink" Target="https://minfin.kamgov.ru/mezbudzetnye-otnosenia" TargetMode="External"/><Relationship Id="rId36" Type="http://schemas.openxmlformats.org/officeDocument/2006/relationships/hyperlink" Target="https://www.kamgov.ru/minecon/gosudarstvennye-programmy-kamcatskogo-kraa-investicionnaa-programma-kamcatskogo-kraa" TargetMode="External"/><Relationship Id="rId4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8D58BE-F4A7-449D-8330-7C75B141D9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46</Pages>
  <Words>14160</Words>
  <Characters>80714</Characters>
  <Application>Microsoft Office Word</Application>
  <DocSecurity>0</DocSecurity>
  <Lines>672</Lines>
  <Paragraphs>189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94685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9870</dc:creator>
  <cp:keywords/>
  <dc:description/>
  <cp:lastModifiedBy>kab324-01</cp:lastModifiedBy>
  <cp:revision>4</cp:revision>
  <cp:lastPrinted>2021-03-13T03:09:00Z</cp:lastPrinted>
  <dcterms:created xsi:type="dcterms:W3CDTF">2025-02-05T02:40:00Z</dcterms:created>
  <dcterms:modified xsi:type="dcterms:W3CDTF">2025-04-14T01:47:00Z</dcterms:modified>
</cp:coreProperties>
</file>